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CAA09" w14:textId="3F931A0E" w:rsidR="002F24C7" w:rsidRDefault="00BF46BE" w:rsidP="002F24C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                                 </w:t>
      </w:r>
      <w:bookmarkStart w:id="0" w:name="_GoBack"/>
      <w:bookmarkEnd w:id="0"/>
      <w:r w:rsidR="002F24C7">
        <w:rPr>
          <w:b/>
          <w:sz w:val="36"/>
          <w:szCs w:val="36"/>
        </w:rPr>
        <w:t>Общества с ограниченной ответственностью  «Авинрус»</w:t>
      </w:r>
    </w:p>
    <w:p w14:paraId="3BC3F183" w14:textId="77777777" w:rsidR="002F24C7" w:rsidRPr="008278B6" w:rsidRDefault="002F24C7" w:rsidP="002F24C7">
      <w:pPr>
        <w:rPr>
          <w:b/>
          <w:i/>
          <w:sz w:val="28"/>
          <w:szCs w:val="28"/>
        </w:rPr>
      </w:pPr>
      <w:r w:rsidRPr="008278B6">
        <w:rPr>
          <w:b/>
          <w:i/>
          <w:sz w:val="28"/>
          <w:szCs w:val="28"/>
        </w:rPr>
        <w:t>220</w:t>
      </w:r>
      <w:r>
        <w:rPr>
          <w:b/>
          <w:i/>
          <w:sz w:val="28"/>
          <w:szCs w:val="28"/>
        </w:rPr>
        <w:t>06</w:t>
      </w:r>
      <w:r w:rsidRPr="008278B6">
        <w:rPr>
          <w:b/>
          <w:i/>
          <w:sz w:val="28"/>
          <w:szCs w:val="28"/>
        </w:rPr>
        <w:t>9 г.Мин</w:t>
      </w:r>
      <w:r>
        <w:rPr>
          <w:b/>
          <w:i/>
          <w:sz w:val="28"/>
          <w:szCs w:val="28"/>
        </w:rPr>
        <w:t>ск пр-т Дзержинского 15  пом.862</w:t>
      </w:r>
    </w:p>
    <w:p w14:paraId="67150B0D" w14:textId="77777777" w:rsidR="002F24C7" w:rsidRPr="008278B6" w:rsidRDefault="002F24C7" w:rsidP="002F24C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Почтовый адрес: 22006</w:t>
      </w:r>
      <w:r w:rsidRPr="008278B6">
        <w:rPr>
          <w:b/>
          <w:i/>
          <w:sz w:val="28"/>
          <w:szCs w:val="28"/>
        </w:rPr>
        <w:t>9, г.Минск</w:t>
      </w:r>
      <w:r>
        <w:rPr>
          <w:b/>
          <w:i/>
          <w:sz w:val="28"/>
          <w:szCs w:val="28"/>
        </w:rPr>
        <w:t>, пр-т. Дзержинского 15  пом.862</w:t>
      </w:r>
    </w:p>
    <w:p w14:paraId="2D55D11C" w14:textId="77777777" w:rsidR="002F24C7" w:rsidRPr="008278B6" w:rsidRDefault="002F24C7" w:rsidP="002F24C7">
      <w:pPr>
        <w:rPr>
          <w:b/>
          <w:i/>
          <w:sz w:val="28"/>
          <w:szCs w:val="28"/>
        </w:rPr>
      </w:pPr>
      <w:r w:rsidRPr="008278B6">
        <w:rPr>
          <w:b/>
          <w:i/>
          <w:sz w:val="28"/>
          <w:szCs w:val="28"/>
        </w:rPr>
        <w:t>УНП 19</w:t>
      </w:r>
      <w:r>
        <w:rPr>
          <w:b/>
          <w:i/>
          <w:sz w:val="28"/>
          <w:szCs w:val="28"/>
        </w:rPr>
        <w:t>3633349</w:t>
      </w:r>
    </w:p>
    <w:p w14:paraId="5043DB6A" w14:textId="77777777" w:rsidR="002F24C7" w:rsidRPr="00BB164C" w:rsidRDefault="002F24C7" w:rsidP="002F24C7">
      <w:pPr>
        <w:rPr>
          <w:b/>
          <w:i/>
          <w:sz w:val="28"/>
          <w:szCs w:val="28"/>
        </w:rPr>
      </w:pPr>
      <w:proofErr w:type="gramStart"/>
      <w:r w:rsidRPr="008278B6">
        <w:rPr>
          <w:b/>
          <w:i/>
          <w:sz w:val="28"/>
          <w:szCs w:val="28"/>
          <w:lang w:val="en-US"/>
        </w:rPr>
        <w:t>BY</w:t>
      </w:r>
      <w:r>
        <w:rPr>
          <w:b/>
          <w:i/>
          <w:sz w:val="28"/>
          <w:szCs w:val="28"/>
        </w:rPr>
        <w:t>34</w:t>
      </w:r>
      <w:r>
        <w:rPr>
          <w:b/>
          <w:i/>
          <w:sz w:val="28"/>
          <w:szCs w:val="28"/>
          <w:lang w:val="en-US"/>
        </w:rPr>
        <w:t>ALFA</w:t>
      </w:r>
      <w:r>
        <w:rPr>
          <w:b/>
          <w:i/>
          <w:sz w:val="28"/>
          <w:szCs w:val="28"/>
        </w:rPr>
        <w:t>3012</w:t>
      </w:r>
      <w:r w:rsidRPr="00BB164C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  <w:lang w:val="en-US"/>
        </w:rPr>
        <w:t>C</w:t>
      </w:r>
      <w:r w:rsidRPr="00BB164C">
        <w:rPr>
          <w:b/>
          <w:i/>
          <w:sz w:val="28"/>
          <w:szCs w:val="28"/>
        </w:rPr>
        <w:t>2667001027</w:t>
      </w:r>
      <w:r>
        <w:rPr>
          <w:b/>
          <w:i/>
          <w:sz w:val="28"/>
          <w:szCs w:val="28"/>
        </w:rPr>
        <w:t xml:space="preserve">0000 </w:t>
      </w:r>
      <w:r w:rsidRPr="008278B6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  <w:lang w:val="en-US"/>
        </w:rPr>
        <w:t>ALFABY</w:t>
      </w:r>
      <w:r w:rsidRPr="00ED25C6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  <w:lang w:val="en-US"/>
        </w:rPr>
        <w:t>X</w:t>
      </w:r>
      <w:r>
        <w:rPr>
          <w:b/>
          <w:i/>
          <w:sz w:val="28"/>
          <w:szCs w:val="28"/>
        </w:rPr>
        <w:t xml:space="preserve"> в  </w:t>
      </w:r>
      <w:r w:rsidRPr="00ED25C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ЗАО   Альфа-Банк   бел.руб.</w:t>
      </w:r>
      <w:proofErr w:type="gramEnd"/>
    </w:p>
    <w:p w14:paraId="56454CD8" w14:textId="3EAB9BDC" w:rsidR="002F24C7" w:rsidRPr="00A91B49" w:rsidRDefault="002F24C7" w:rsidP="002F24C7">
      <w:pPr>
        <w:rPr>
          <w:rFonts w:ascii="Calibri" w:hAnsi="Calibri" w:cs="Calibri"/>
          <w:b/>
          <w:i/>
          <w:sz w:val="28"/>
          <w:szCs w:val="28"/>
          <w:lang w:eastAsia="ru-RU"/>
        </w:rPr>
      </w:pPr>
      <w:r>
        <w:rPr>
          <w:rFonts w:ascii="Calibri" w:hAnsi="Calibri" w:cs="Calibri"/>
          <w:b/>
          <w:i/>
          <w:sz w:val="28"/>
          <w:szCs w:val="28"/>
          <w:lang w:eastAsia="ru-RU"/>
        </w:rPr>
        <w:t>А</w:t>
      </w:r>
      <w:r w:rsidRPr="00DB6506">
        <w:rPr>
          <w:rFonts w:ascii="Calibri" w:hAnsi="Calibri" w:cs="Calibri"/>
          <w:b/>
          <w:i/>
          <w:sz w:val="28"/>
          <w:szCs w:val="28"/>
          <w:lang w:eastAsia="ru-RU"/>
        </w:rPr>
        <w:t>дрес банка</w:t>
      </w:r>
      <w:r>
        <w:rPr>
          <w:rFonts w:ascii="Calibri" w:hAnsi="Calibri" w:cs="Calibri"/>
          <w:b/>
          <w:i/>
          <w:sz w:val="28"/>
          <w:szCs w:val="28"/>
          <w:lang w:eastAsia="ru-RU"/>
        </w:rPr>
        <w:t xml:space="preserve">: г </w:t>
      </w:r>
      <w:r w:rsidRPr="00DB6506">
        <w:rPr>
          <w:rFonts w:ascii="Calibri" w:hAnsi="Calibri" w:cs="Calibri"/>
          <w:b/>
          <w:i/>
          <w:sz w:val="28"/>
          <w:szCs w:val="28"/>
          <w:lang w:eastAsia="ru-RU"/>
        </w:rPr>
        <w:t>.</w:t>
      </w:r>
      <w:r>
        <w:rPr>
          <w:rFonts w:ascii="Calibri" w:hAnsi="Calibri" w:cs="Calibri"/>
          <w:b/>
          <w:i/>
          <w:sz w:val="28"/>
          <w:szCs w:val="28"/>
          <w:lang w:eastAsia="ru-RU"/>
        </w:rPr>
        <w:t xml:space="preserve"> Минск ул. Сурганова 43-47 .БИК</w:t>
      </w:r>
      <w:r w:rsidRPr="002F24C7">
        <w:rPr>
          <w:rFonts w:ascii="Calibri" w:hAnsi="Calibri" w:cs="Calibri"/>
          <w:b/>
          <w:i/>
          <w:sz w:val="28"/>
          <w:szCs w:val="28"/>
          <w:lang w:eastAsia="ru-RU"/>
        </w:rPr>
        <w:t xml:space="preserve"> .</w:t>
      </w:r>
      <w:r>
        <w:rPr>
          <w:rFonts w:ascii="Calibri" w:hAnsi="Calibri" w:cs="Calibri"/>
          <w:b/>
          <w:i/>
          <w:sz w:val="28"/>
          <w:szCs w:val="28"/>
          <w:lang w:eastAsia="ru-RU"/>
        </w:rPr>
        <w:t xml:space="preserve"> </w:t>
      </w:r>
      <w:r>
        <w:rPr>
          <w:rFonts w:ascii="Calibri" w:hAnsi="Calibri" w:cs="Calibri"/>
          <w:b/>
          <w:i/>
          <w:sz w:val="28"/>
          <w:szCs w:val="28"/>
          <w:lang w:val="en-US" w:eastAsia="ru-RU"/>
        </w:rPr>
        <w:t>ALFABY</w:t>
      </w:r>
      <w:r w:rsidRPr="00A91B49">
        <w:rPr>
          <w:rFonts w:ascii="Calibri" w:hAnsi="Calibri" w:cs="Calibri"/>
          <w:b/>
          <w:i/>
          <w:sz w:val="28"/>
          <w:szCs w:val="28"/>
          <w:lang w:eastAsia="ru-RU"/>
        </w:rPr>
        <w:t>2</w:t>
      </w:r>
      <w:r>
        <w:rPr>
          <w:rFonts w:ascii="Calibri" w:hAnsi="Calibri" w:cs="Calibri"/>
          <w:b/>
          <w:i/>
          <w:sz w:val="28"/>
          <w:szCs w:val="28"/>
          <w:lang w:val="en-US" w:eastAsia="ru-RU"/>
        </w:rPr>
        <w:t>X</w:t>
      </w:r>
      <w:r w:rsidRPr="00A91B49">
        <w:rPr>
          <w:rFonts w:ascii="Calibri" w:hAnsi="Calibri" w:cs="Calibri"/>
          <w:b/>
          <w:i/>
          <w:sz w:val="28"/>
          <w:szCs w:val="28"/>
          <w:lang w:eastAsia="ru-RU"/>
        </w:rPr>
        <w:t>.</w:t>
      </w:r>
    </w:p>
    <w:p w14:paraId="3BA1E46B" w14:textId="549BB804" w:rsidR="002F24C7" w:rsidRDefault="002F24C7" w:rsidP="002F24C7">
      <w:pPr>
        <w:rPr>
          <w:rStyle w:val="Hyperlink"/>
          <w:b/>
          <w:i/>
          <w:sz w:val="32"/>
          <w:szCs w:val="32"/>
        </w:rPr>
      </w:pPr>
      <w:r>
        <w:t xml:space="preserve">Эл. адрес.  </w:t>
      </w:r>
      <w:hyperlink r:id="rId8" w:history="1">
        <w:r w:rsidRPr="001C6AFF">
          <w:rPr>
            <w:rStyle w:val="Hyperlink"/>
            <w:b/>
            <w:i/>
            <w:sz w:val="32"/>
            <w:szCs w:val="32"/>
            <w:lang w:val="en-US"/>
          </w:rPr>
          <w:t>avinrus</w:t>
        </w:r>
        <w:r w:rsidRPr="001C6AFF">
          <w:rPr>
            <w:rStyle w:val="Hyperlink"/>
            <w:b/>
            <w:i/>
            <w:sz w:val="32"/>
            <w:szCs w:val="32"/>
          </w:rPr>
          <w:t>22@</w:t>
        </w:r>
        <w:r w:rsidRPr="001C6AFF">
          <w:rPr>
            <w:rStyle w:val="Hyperlink"/>
            <w:b/>
            <w:i/>
            <w:sz w:val="32"/>
            <w:szCs w:val="32"/>
            <w:lang w:val="en-US"/>
          </w:rPr>
          <w:t>mail</w:t>
        </w:r>
        <w:r w:rsidRPr="001C6AFF">
          <w:rPr>
            <w:rStyle w:val="Hyperlink"/>
            <w:b/>
            <w:i/>
            <w:sz w:val="32"/>
            <w:szCs w:val="32"/>
          </w:rPr>
          <w:t>.</w:t>
        </w:r>
        <w:proofErr w:type="spellStart"/>
        <w:r w:rsidRPr="001C6AFF">
          <w:rPr>
            <w:rStyle w:val="Hyperlink"/>
            <w:b/>
            <w:i/>
            <w:sz w:val="32"/>
            <w:szCs w:val="32"/>
            <w:lang w:val="en-US"/>
          </w:rPr>
          <w:t>ru</w:t>
        </w:r>
        <w:proofErr w:type="spellEnd"/>
      </w:hyperlink>
    </w:p>
    <w:p w14:paraId="4CC4B091" w14:textId="1A99552C" w:rsidR="002F24C7" w:rsidRDefault="002F24C7" w:rsidP="002F24C7">
      <w:pPr>
        <w:rPr>
          <w:rStyle w:val="Hyperlink"/>
          <w:b/>
          <w:i/>
          <w:sz w:val="32"/>
          <w:szCs w:val="32"/>
          <w:lang w:val="az-Latn-AZ"/>
        </w:rPr>
      </w:pPr>
      <w:r>
        <w:rPr>
          <w:rStyle w:val="Hyperlink"/>
          <w:b/>
          <w:i/>
          <w:sz w:val="32"/>
          <w:szCs w:val="32"/>
        </w:rPr>
        <w:t>Сайт:</w:t>
      </w:r>
      <w:r>
        <w:rPr>
          <w:rStyle w:val="Hyperlink"/>
          <w:b/>
          <w:i/>
          <w:sz w:val="32"/>
          <w:szCs w:val="32"/>
          <w:lang w:val="az-Latn-AZ"/>
        </w:rPr>
        <w:t>AVİNRUS.BY</w:t>
      </w:r>
    </w:p>
    <w:p w14:paraId="14ABB707" w14:textId="1A5E7AFC" w:rsidR="002F24C7" w:rsidRPr="002F24C7" w:rsidRDefault="002F24C7" w:rsidP="002F24C7">
      <w:pPr>
        <w:rPr>
          <w:rStyle w:val="Hyperlink"/>
          <w:b/>
          <w:i/>
          <w:sz w:val="32"/>
          <w:szCs w:val="32"/>
          <w:lang w:val="en-US"/>
        </w:rPr>
      </w:pPr>
      <w:proofErr w:type="spellStart"/>
      <w:r>
        <w:rPr>
          <w:rStyle w:val="Hyperlink"/>
          <w:b/>
          <w:i/>
          <w:sz w:val="32"/>
          <w:szCs w:val="32"/>
          <w:lang w:val="en-US"/>
        </w:rPr>
        <w:t>Тел</w:t>
      </w:r>
      <w:proofErr w:type="spellEnd"/>
      <w:r>
        <w:rPr>
          <w:rStyle w:val="Hyperlink"/>
          <w:b/>
          <w:i/>
          <w:sz w:val="32"/>
          <w:szCs w:val="32"/>
          <w:lang w:val="en-US"/>
        </w:rPr>
        <w:t xml:space="preserve"> +375296855592 </w:t>
      </w:r>
    </w:p>
    <w:p w14:paraId="5D0AE99E" w14:textId="77777777" w:rsidR="007A52A4" w:rsidRDefault="007A52A4">
      <w:pPr>
        <w:pStyle w:val="BodyText"/>
        <w:rPr>
          <w:sz w:val="20"/>
        </w:rPr>
      </w:pPr>
    </w:p>
    <w:p w14:paraId="4AC3DAED" w14:textId="03901239" w:rsidR="00441A87" w:rsidRPr="007A52A4" w:rsidRDefault="00441A87" w:rsidP="007A52A4">
      <w:pPr>
        <w:pStyle w:val="BodyText"/>
        <w:spacing w:before="8"/>
        <w:rPr>
          <w:sz w:val="22"/>
        </w:rPr>
      </w:pPr>
    </w:p>
    <w:p w14:paraId="56B2981A" w14:textId="77777777" w:rsidR="00441A87" w:rsidRDefault="00441A87">
      <w:pPr>
        <w:pStyle w:val="BodyText"/>
        <w:rPr>
          <w:sz w:val="20"/>
        </w:rPr>
      </w:pPr>
    </w:p>
    <w:p w14:paraId="1C820DC4" w14:textId="77777777" w:rsidR="00441A87" w:rsidRDefault="00441A87">
      <w:pPr>
        <w:pStyle w:val="BodyText"/>
        <w:rPr>
          <w:sz w:val="20"/>
        </w:rPr>
      </w:pPr>
    </w:p>
    <w:p w14:paraId="4456D665" w14:textId="77777777" w:rsidR="00441A87" w:rsidRDefault="00441A87">
      <w:pPr>
        <w:pStyle w:val="BodyText"/>
        <w:rPr>
          <w:sz w:val="20"/>
        </w:rPr>
      </w:pPr>
    </w:p>
    <w:p w14:paraId="35A0D1A4" w14:textId="77777777" w:rsidR="002F24C7" w:rsidRDefault="002F24C7">
      <w:pPr>
        <w:pStyle w:val="BodyText"/>
        <w:rPr>
          <w:sz w:val="20"/>
        </w:rPr>
      </w:pPr>
    </w:p>
    <w:p w14:paraId="75974DFA" w14:textId="77777777" w:rsidR="002F24C7" w:rsidRDefault="002F24C7">
      <w:pPr>
        <w:pStyle w:val="BodyText"/>
        <w:rPr>
          <w:sz w:val="20"/>
        </w:rPr>
      </w:pPr>
    </w:p>
    <w:p w14:paraId="48976203" w14:textId="77777777" w:rsidR="002F24C7" w:rsidRDefault="002F24C7">
      <w:pPr>
        <w:pStyle w:val="BodyText"/>
        <w:rPr>
          <w:sz w:val="20"/>
        </w:rPr>
      </w:pPr>
    </w:p>
    <w:p w14:paraId="7297E008" w14:textId="77777777" w:rsidR="002F24C7" w:rsidRDefault="002F24C7">
      <w:pPr>
        <w:pStyle w:val="BodyText"/>
        <w:rPr>
          <w:sz w:val="20"/>
        </w:rPr>
      </w:pPr>
    </w:p>
    <w:p w14:paraId="477A9608" w14:textId="77777777" w:rsidR="002F24C7" w:rsidRDefault="002F24C7">
      <w:pPr>
        <w:pStyle w:val="BodyText"/>
        <w:rPr>
          <w:sz w:val="20"/>
        </w:rPr>
      </w:pPr>
    </w:p>
    <w:p w14:paraId="44DA85F3" w14:textId="77777777" w:rsidR="002F24C7" w:rsidRDefault="002F24C7">
      <w:pPr>
        <w:pStyle w:val="BodyText"/>
        <w:rPr>
          <w:sz w:val="20"/>
        </w:rPr>
      </w:pPr>
    </w:p>
    <w:p w14:paraId="0E519B57" w14:textId="77777777" w:rsidR="002F24C7" w:rsidRDefault="002F24C7">
      <w:pPr>
        <w:pStyle w:val="BodyText"/>
        <w:rPr>
          <w:sz w:val="20"/>
        </w:rPr>
      </w:pPr>
    </w:p>
    <w:p w14:paraId="6BC106D5" w14:textId="77777777" w:rsidR="002F24C7" w:rsidRDefault="002F24C7">
      <w:pPr>
        <w:pStyle w:val="BodyText"/>
        <w:rPr>
          <w:sz w:val="20"/>
        </w:rPr>
      </w:pPr>
    </w:p>
    <w:p w14:paraId="67301C5A" w14:textId="77777777" w:rsidR="002F24C7" w:rsidRDefault="002F24C7">
      <w:pPr>
        <w:pStyle w:val="BodyText"/>
        <w:rPr>
          <w:sz w:val="20"/>
        </w:rPr>
      </w:pPr>
    </w:p>
    <w:p w14:paraId="3BBC9604" w14:textId="77777777" w:rsidR="002F24C7" w:rsidRDefault="002F24C7">
      <w:pPr>
        <w:pStyle w:val="BodyText"/>
        <w:rPr>
          <w:sz w:val="20"/>
        </w:rPr>
      </w:pPr>
    </w:p>
    <w:p w14:paraId="526BB163" w14:textId="77777777" w:rsidR="00441A87" w:rsidRDefault="00441A87">
      <w:pPr>
        <w:pStyle w:val="BodyText"/>
        <w:spacing w:before="2"/>
        <w:rPr>
          <w:sz w:val="27"/>
        </w:rPr>
      </w:pPr>
    </w:p>
    <w:p w14:paraId="088114DC" w14:textId="77777777" w:rsidR="00441A87" w:rsidRDefault="0014237F">
      <w:pPr>
        <w:pStyle w:val="Title"/>
      </w:pPr>
      <w:r>
        <w:rPr>
          <w:color w:val="1F487C"/>
        </w:rPr>
        <w:t>ПРОБООТБОРНИК G2</w:t>
      </w:r>
    </w:p>
    <w:p w14:paraId="5B09F2FE" w14:textId="77777777" w:rsidR="00441A87" w:rsidRDefault="0014237F">
      <w:pPr>
        <w:spacing w:before="480"/>
        <w:ind w:left="1994" w:right="2693"/>
        <w:jc w:val="center"/>
        <w:rPr>
          <w:b/>
          <w:sz w:val="44"/>
        </w:rPr>
      </w:pPr>
      <w:r>
        <w:rPr>
          <w:b/>
          <w:color w:val="1F487C"/>
          <w:sz w:val="44"/>
        </w:rPr>
        <w:t>ТЕХНИЧЕСКИЙ ПАСПОРТ</w:t>
      </w:r>
    </w:p>
    <w:p w14:paraId="27BBE785" w14:textId="77777777" w:rsidR="00441A87" w:rsidRDefault="00441A87">
      <w:pPr>
        <w:jc w:val="center"/>
        <w:rPr>
          <w:sz w:val="44"/>
        </w:rPr>
        <w:sectPr w:rsidR="00441A87">
          <w:headerReference w:type="default" r:id="rId9"/>
          <w:footerReference w:type="default" r:id="rId10"/>
          <w:type w:val="continuous"/>
          <w:pgSz w:w="11910" w:h="16840"/>
          <w:pgMar w:top="960" w:right="720" w:bottom="960" w:left="600" w:header="713" w:footer="777" w:gutter="0"/>
          <w:cols w:space="708"/>
        </w:sectPr>
      </w:pPr>
    </w:p>
    <w:p w14:paraId="6EADACB6" w14:textId="77777777" w:rsidR="00441A87" w:rsidRDefault="00D44824" w:rsidP="00D44824">
      <w:pPr>
        <w:pStyle w:val="BodyText"/>
        <w:jc w:val="center"/>
        <w:rPr>
          <w:b/>
          <w:sz w:val="20"/>
        </w:rPr>
      </w:pPr>
      <w:r w:rsidRPr="00D44824">
        <w:rPr>
          <w:b/>
          <w:noProof/>
          <w:sz w:val="20"/>
          <w:lang w:val="en-US"/>
        </w:rPr>
        <w:lastRenderedPageBreak/>
        <w:drawing>
          <wp:inline distT="0" distB="0" distL="0" distR="0" wp14:anchorId="776DBBCB" wp14:editId="47CA4A77">
            <wp:extent cx="5577840" cy="9296400"/>
            <wp:effectExtent l="0" t="0" r="0" b="0"/>
            <wp:docPr id="4" name="Resim 4" descr="C:\Users\USER\AppData\Local\Microsoft\Windows\INetCache\Content.Outlook\1AU6XZSP\Truck Sample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Outlook\1AU6XZSP\Truck Sampler (00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A254" w14:textId="77777777" w:rsidR="00441A87" w:rsidRDefault="00441A87">
      <w:pPr>
        <w:pStyle w:val="BodyText"/>
        <w:rPr>
          <w:b/>
          <w:sz w:val="20"/>
        </w:rPr>
      </w:pPr>
    </w:p>
    <w:p w14:paraId="60AB2CAE" w14:textId="77777777" w:rsidR="00441A87" w:rsidRDefault="00441A87">
      <w:pPr>
        <w:pStyle w:val="BodyText"/>
        <w:rPr>
          <w:b/>
          <w:sz w:val="20"/>
        </w:rPr>
      </w:pPr>
    </w:p>
    <w:p w14:paraId="21DE09F2" w14:textId="77777777" w:rsidR="00441A87" w:rsidRDefault="0014237F" w:rsidP="00D44824">
      <w:pPr>
        <w:pStyle w:val="BodyText"/>
        <w:tabs>
          <w:tab w:val="right" w:pos="9890"/>
        </w:tabs>
        <w:spacing w:before="90"/>
      </w:pPr>
      <w:r>
        <w:tab/>
        <w:t>2</w:t>
      </w:r>
    </w:p>
    <w:p w14:paraId="5E30509E" w14:textId="77777777" w:rsidR="00441A87" w:rsidRDefault="00441A87">
      <w:pPr>
        <w:sectPr w:rsidR="00441A87">
          <w:headerReference w:type="default" r:id="rId12"/>
          <w:footerReference w:type="default" r:id="rId13"/>
          <w:pgSz w:w="11910" w:h="16840"/>
          <w:pgMar w:top="960" w:right="720" w:bottom="280" w:left="600" w:header="713" w:footer="0" w:gutter="0"/>
          <w:cols w:space="708"/>
        </w:sectPr>
      </w:pPr>
    </w:p>
    <w:p w14:paraId="7E91B714" w14:textId="77777777" w:rsidR="00441A87" w:rsidRDefault="00441A87">
      <w:pPr>
        <w:pStyle w:val="BodyText"/>
        <w:rPr>
          <w:sz w:val="20"/>
        </w:rPr>
      </w:pPr>
    </w:p>
    <w:p w14:paraId="372979DF" w14:textId="77777777" w:rsidR="00441A87" w:rsidRDefault="00441A87">
      <w:pPr>
        <w:pStyle w:val="BodyText"/>
        <w:spacing w:before="9"/>
        <w:rPr>
          <w:sz w:val="16"/>
        </w:rPr>
      </w:pPr>
    </w:p>
    <w:p w14:paraId="4D352060" w14:textId="77777777" w:rsidR="00441A87" w:rsidRDefault="00441A87">
      <w:pPr>
        <w:rPr>
          <w:sz w:val="24"/>
        </w:rPr>
      </w:pPr>
    </w:p>
    <w:p w14:paraId="0A27DDD7" w14:textId="77777777" w:rsidR="00D44824" w:rsidRPr="00D44824" w:rsidRDefault="00D44824" w:rsidP="00D44824">
      <w:pPr>
        <w:spacing w:line="360" w:lineRule="auto"/>
        <w:ind w:left="425"/>
        <w:rPr>
          <w:sz w:val="24"/>
        </w:rPr>
      </w:pPr>
      <w:r w:rsidRPr="00D44824">
        <w:rPr>
          <w:sz w:val="24"/>
        </w:rPr>
        <w:t>НАЗНАЧЕНИЕ</w:t>
      </w:r>
      <w:r w:rsidRPr="00D44824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377A8">
        <w:rPr>
          <w:sz w:val="24"/>
          <w:lang w:val="tr-TR"/>
        </w:rPr>
        <w:t>4</w:t>
      </w:r>
      <w:r w:rsidRPr="00D44824">
        <w:rPr>
          <w:sz w:val="24"/>
        </w:rPr>
        <w:tab/>
      </w:r>
    </w:p>
    <w:p w14:paraId="36764837" w14:textId="77777777" w:rsidR="00D44824" w:rsidRPr="00D44824" w:rsidRDefault="00D44824" w:rsidP="00D44824">
      <w:pPr>
        <w:spacing w:line="360" w:lineRule="auto"/>
        <w:ind w:left="425"/>
        <w:rPr>
          <w:sz w:val="24"/>
        </w:rPr>
      </w:pPr>
      <w:r w:rsidRPr="00D44824">
        <w:rPr>
          <w:sz w:val="24"/>
        </w:rPr>
        <w:t>ОСОБЕННОСТИ ПРИБОРА</w:t>
      </w:r>
      <w:r w:rsidRPr="00D44824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377A8">
        <w:rPr>
          <w:sz w:val="24"/>
          <w:lang w:val="tr-TR"/>
        </w:rPr>
        <w:t>4</w:t>
      </w:r>
      <w:r w:rsidRPr="00D44824">
        <w:rPr>
          <w:sz w:val="24"/>
        </w:rPr>
        <w:tab/>
      </w:r>
    </w:p>
    <w:p w14:paraId="72BD27EA" w14:textId="77777777" w:rsidR="00D44824" w:rsidRPr="006377A8" w:rsidRDefault="00D44824" w:rsidP="00D44824">
      <w:pPr>
        <w:spacing w:line="360" w:lineRule="auto"/>
        <w:ind w:left="425"/>
        <w:rPr>
          <w:sz w:val="24"/>
          <w:lang w:val="tr-TR"/>
        </w:rPr>
      </w:pPr>
      <w:r w:rsidRPr="00D44824">
        <w:rPr>
          <w:sz w:val="24"/>
        </w:rPr>
        <w:t>КОМПЛЕКТ ПОСТАВКИ</w:t>
      </w:r>
      <w:r w:rsidRPr="00D44824">
        <w:rPr>
          <w:sz w:val="24"/>
        </w:rPr>
        <w:tab/>
      </w:r>
      <w:r w:rsidRPr="00D44824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377A8">
        <w:rPr>
          <w:sz w:val="24"/>
          <w:lang w:val="tr-TR"/>
        </w:rPr>
        <w:t>4</w:t>
      </w:r>
    </w:p>
    <w:p w14:paraId="5DB13637" w14:textId="77777777" w:rsidR="00D44824" w:rsidRPr="00D44824" w:rsidRDefault="00D44824" w:rsidP="00D44824">
      <w:pPr>
        <w:spacing w:line="360" w:lineRule="auto"/>
        <w:ind w:left="425"/>
        <w:rPr>
          <w:sz w:val="24"/>
        </w:rPr>
      </w:pPr>
      <w:r w:rsidRPr="00D44824">
        <w:rPr>
          <w:sz w:val="24"/>
        </w:rPr>
        <w:t>ТЕНИЧЕСКИЕ ХАРАКТЕРИСТИКИ</w:t>
      </w:r>
      <w:r w:rsidRPr="00D44824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D44824">
        <w:rPr>
          <w:sz w:val="24"/>
        </w:rPr>
        <w:t>4</w:t>
      </w:r>
      <w:r w:rsidRPr="00D44824">
        <w:rPr>
          <w:sz w:val="24"/>
        </w:rPr>
        <w:tab/>
      </w:r>
    </w:p>
    <w:p w14:paraId="7279BFB5" w14:textId="77777777" w:rsidR="006377A8" w:rsidRDefault="00D44824" w:rsidP="00D44824">
      <w:pPr>
        <w:spacing w:line="360" w:lineRule="auto"/>
        <w:ind w:left="425"/>
        <w:rPr>
          <w:sz w:val="24"/>
        </w:rPr>
      </w:pPr>
      <w:r w:rsidRPr="00D44824">
        <w:rPr>
          <w:sz w:val="24"/>
        </w:rPr>
        <w:t>УСТРОЙСТВО И ПРИНЦИП РАБОТЫ</w:t>
      </w:r>
      <w:r w:rsidRPr="00D44824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D44824">
        <w:rPr>
          <w:sz w:val="24"/>
        </w:rPr>
        <w:t>4</w:t>
      </w:r>
    </w:p>
    <w:p w14:paraId="43BC79E4" w14:textId="77777777" w:rsidR="009E684A" w:rsidRDefault="009E684A" w:rsidP="00D44824">
      <w:pPr>
        <w:spacing w:line="360" w:lineRule="auto"/>
        <w:ind w:left="425"/>
        <w:rPr>
          <w:sz w:val="24"/>
          <w:lang w:val="tr-TR"/>
        </w:rPr>
      </w:pPr>
      <w:r w:rsidRPr="009E684A">
        <w:rPr>
          <w:sz w:val="24"/>
        </w:rPr>
        <w:t>ТЕХНИЧЕСКИЕ СХЕМЫ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lang w:val="tr-TR"/>
        </w:rPr>
        <w:t>5</w:t>
      </w:r>
    </w:p>
    <w:p w14:paraId="309CF27A" w14:textId="77777777" w:rsidR="009E684A" w:rsidRPr="009E684A" w:rsidRDefault="009E684A" w:rsidP="009E684A">
      <w:pPr>
        <w:spacing w:line="360" w:lineRule="auto"/>
        <w:ind w:left="425"/>
        <w:rPr>
          <w:sz w:val="24"/>
          <w:lang w:val="tr-TR"/>
        </w:rPr>
      </w:pPr>
      <w:r w:rsidRPr="009E684A">
        <w:rPr>
          <w:sz w:val="24"/>
          <w:lang w:val="tr-TR"/>
        </w:rPr>
        <w:t xml:space="preserve">ГИДРАВЛИЧЕСКАЯ СИСТЕМА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 w:rsidRPr="009E684A">
        <w:rPr>
          <w:sz w:val="24"/>
          <w:lang w:val="tr-TR"/>
        </w:rPr>
        <w:t>8</w:t>
      </w:r>
    </w:p>
    <w:p w14:paraId="100EF336" w14:textId="77777777" w:rsidR="009E684A" w:rsidRPr="009E684A" w:rsidRDefault="009E684A" w:rsidP="009E684A">
      <w:pPr>
        <w:spacing w:line="360" w:lineRule="auto"/>
        <w:ind w:left="425"/>
        <w:rPr>
          <w:sz w:val="24"/>
          <w:lang w:val="tr-TR"/>
        </w:rPr>
      </w:pPr>
      <w:r w:rsidRPr="009E684A">
        <w:rPr>
          <w:sz w:val="24"/>
          <w:lang w:val="tr-TR"/>
        </w:rPr>
        <w:t xml:space="preserve">ВАКУУМНАЯ СИСТЕМА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 w:rsidRPr="009E684A">
        <w:rPr>
          <w:sz w:val="24"/>
          <w:lang w:val="tr-TR"/>
        </w:rPr>
        <w:t>9</w:t>
      </w:r>
    </w:p>
    <w:p w14:paraId="28951DA2" w14:textId="77777777" w:rsidR="009E684A" w:rsidRPr="009E684A" w:rsidRDefault="009E684A" w:rsidP="009E684A">
      <w:pPr>
        <w:spacing w:line="360" w:lineRule="auto"/>
        <w:ind w:left="425"/>
        <w:rPr>
          <w:sz w:val="24"/>
          <w:lang w:val="tr-TR"/>
        </w:rPr>
      </w:pPr>
      <w:r w:rsidRPr="009E684A">
        <w:rPr>
          <w:sz w:val="24"/>
          <w:lang w:val="tr-TR"/>
        </w:rPr>
        <w:t xml:space="preserve">БЛОК УПРАВЛЕНИЕ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 w:rsidRPr="009E684A">
        <w:rPr>
          <w:sz w:val="24"/>
          <w:lang w:val="tr-TR"/>
        </w:rPr>
        <w:t>10</w:t>
      </w:r>
    </w:p>
    <w:p w14:paraId="7B9EA079" w14:textId="77777777" w:rsidR="009E684A" w:rsidRDefault="009E684A" w:rsidP="009E684A">
      <w:pPr>
        <w:spacing w:line="360" w:lineRule="auto"/>
        <w:ind w:left="425"/>
        <w:rPr>
          <w:sz w:val="24"/>
          <w:lang w:val="tr-TR"/>
        </w:rPr>
      </w:pPr>
      <w:r w:rsidRPr="009E684A">
        <w:rPr>
          <w:sz w:val="24"/>
          <w:lang w:val="tr-TR"/>
        </w:rPr>
        <w:t xml:space="preserve">БЕТОННОЕ ОСНОВАНИЕ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 w:rsidRPr="009E684A">
        <w:rPr>
          <w:sz w:val="24"/>
          <w:lang w:val="tr-TR"/>
        </w:rPr>
        <w:t>10</w:t>
      </w:r>
    </w:p>
    <w:p w14:paraId="0F7F2CE2" w14:textId="77777777" w:rsidR="009E684A" w:rsidRPr="009E684A" w:rsidRDefault="009E684A" w:rsidP="009E684A">
      <w:pPr>
        <w:spacing w:line="360" w:lineRule="auto"/>
        <w:ind w:left="425"/>
        <w:rPr>
          <w:sz w:val="24"/>
          <w:lang w:val="tr-TR"/>
        </w:rPr>
      </w:pPr>
      <w:r w:rsidRPr="009E684A">
        <w:rPr>
          <w:sz w:val="24"/>
          <w:lang w:val="tr-TR"/>
        </w:rPr>
        <w:t xml:space="preserve">ФУНКЦИИ БЛОКА УПРАВЛЕНИЯ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 w:rsidRPr="009E684A">
        <w:rPr>
          <w:sz w:val="24"/>
          <w:lang w:val="tr-TR"/>
        </w:rPr>
        <w:t>13</w:t>
      </w:r>
    </w:p>
    <w:p w14:paraId="1CE9955F" w14:textId="77777777" w:rsidR="00D44824" w:rsidRPr="006377A8" w:rsidRDefault="006377A8" w:rsidP="00D44824">
      <w:pPr>
        <w:spacing w:line="360" w:lineRule="auto"/>
        <w:ind w:left="425"/>
        <w:rPr>
          <w:sz w:val="24"/>
          <w:lang w:val="tr-TR"/>
        </w:rPr>
      </w:pPr>
      <w:r w:rsidRPr="006377A8">
        <w:rPr>
          <w:sz w:val="24"/>
        </w:rPr>
        <w:t>ТЕХНИЧЕСКОЕ ОБСЛУЖИВАНИЕ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lang w:val="tr-TR"/>
        </w:rPr>
        <w:t>14</w:t>
      </w:r>
    </w:p>
    <w:p w14:paraId="48142AFD" w14:textId="77777777" w:rsidR="00D44824" w:rsidRPr="006377A8" w:rsidRDefault="00D44824" w:rsidP="00D44824">
      <w:pPr>
        <w:spacing w:line="360" w:lineRule="auto"/>
        <w:ind w:left="425"/>
        <w:rPr>
          <w:sz w:val="24"/>
          <w:lang w:val="tr-TR"/>
        </w:rPr>
      </w:pPr>
      <w:r w:rsidRPr="00D44824">
        <w:rPr>
          <w:sz w:val="24"/>
        </w:rPr>
        <w:t>ПРАВИЛА ХРАНЕНИЯ И ТРАНСПОРТИРОВАНИЯ</w:t>
      </w:r>
      <w:r w:rsidRPr="00D44824">
        <w:rPr>
          <w:sz w:val="24"/>
        </w:rPr>
        <w:tab/>
      </w:r>
      <w:r w:rsidRPr="00D44824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377A8">
        <w:rPr>
          <w:sz w:val="24"/>
          <w:lang w:val="tr-TR"/>
        </w:rPr>
        <w:t>14</w:t>
      </w:r>
    </w:p>
    <w:p w14:paraId="48C1FEB5" w14:textId="77777777" w:rsidR="00D44824" w:rsidRDefault="00D44824" w:rsidP="00D44824">
      <w:pPr>
        <w:spacing w:line="360" w:lineRule="auto"/>
        <w:ind w:left="425"/>
        <w:rPr>
          <w:sz w:val="24"/>
        </w:rPr>
        <w:sectPr w:rsidR="00D44824">
          <w:headerReference w:type="default" r:id="rId14"/>
          <w:footerReference w:type="default" r:id="rId15"/>
          <w:pgSz w:w="11910" w:h="16840"/>
          <w:pgMar w:top="960" w:right="720" w:bottom="960" w:left="600" w:header="713" w:footer="777" w:gutter="0"/>
          <w:pgNumType w:start="3"/>
          <w:cols w:space="708"/>
        </w:sectPr>
      </w:pPr>
      <w:r w:rsidRPr="00D44824">
        <w:rPr>
          <w:sz w:val="24"/>
        </w:rPr>
        <w:t>ГАРАНТИИ ИЗГОТОВИТЕЛЯ</w:t>
      </w:r>
      <w:r w:rsidRPr="00D44824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377A8">
        <w:rPr>
          <w:sz w:val="24"/>
          <w:lang w:val="tr-TR"/>
        </w:rPr>
        <w:t>15</w:t>
      </w:r>
      <w:r w:rsidRPr="00D44824">
        <w:rPr>
          <w:sz w:val="24"/>
        </w:rPr>
        <w:tab/>
      </w:r>
    </w:p>
    <w:p w14:paraId="55553494" w14:textId="77777777" w:rsidR="00441A87" w:rsidRDefault="00441A87">
      <w:pPr>
        <w:pStyle w:val="BodyText"/>
        <w:spacing w:before="5"/>
        <w:rPr>
          <w:sz w:val="28"/>
        </w:rPr>
      </w:pPr>
    </w:p>
    <w:p w14:paraId="40CEEEE7" w14:textId="77777777" w:rsidR="00E977B0" w:rsidRDefault="00E977B0" w:rsidP="00E977B0">
      <w:pPr>
        <w:pStyle w:val="BodyText"/>
        <w:spacing w:before="5"/>
        <w:jc w:val="center"/>
        <w:rPr>
          <w:sz w:val="28"/>
        </w:rPr>
      </w:pPr>
      <w:r w:rsidRPr="00E977B0">
        <w:rPr>
          <w:noProof/>
          <w:sz w:val="28"/>
          <w:lang w:val="en-US"/>
        </w:rPr>
        <w:drawing>
          <wp:inline distT="0" distB="0" distL="0" distR="0" wp14:anchorId="36978A7A" wp14:editId="6EA83C97">
            <wp:extent cx="4362450" cy="5816601"/>
            <wp:effectExtent l="0" t="0" r="0" b="0"/>
            <wp:docPr id="1" name="Resim 1" descr="\\192.168.1.42\İhracat\6.CİHAZLARLA İLGİLİ HER ŞEY DÜZENLEME\TRUCK SAMPLER G SERIES\PHOTOS\DÜŞÜK ÇÖZÜNÜRLÜK\Sonda Resim be bilgil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42\İhracat\6.CİHAZLARLA İLGİLİ HER ŞEY DÜZENLEME\TRUCK SAMPLER G SERIES\PHOTOS\DÜŞÜK ÇÖZÜNÜRLÜK\Sonda Resim be bilgiler\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07" cy="58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FE54A" w14:textId="77777777" w:rsidR="00DE0926" w:rsidRPr="00DE0926" w:rsidRDefault="00DE0926" w:rsidP="00DE0926">
      <w:pPr>
        <w:pStyle w:val="BodyText"/>
        <w:spacing w:before="5"/>
        <w:rPr>
          <w:i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DE0926">
        <w:rPr>
          <w:i/>
          <w:sz w:val="28"/>
        </w:rPr>
        <w:t>Рис. 1 Части пробоотборника</w:t>
      </w:r>
    </w:p>
    <w:p w14:paraId="3FFC2BC3" w14:textId="77777777" w:rsidR="00E977B0" w:rsidRDefault="00E977B0">
      <w:pPr>
        <w:pStyle w:val="BodyText"/>
        <w:spacing w:before="5"/>
        <w:rPr>
          <w:sz w:val="28"/>
        </w:rPr>
      </w:pPr>
    </w:p>
    <w:p w14:paraId="4827B68D" w14:textId="77777777" w:rsidR="00E977B0" w:rsidRPr="00265C69" w:rsidRDefault="00E977B0" w:rsidP="00E977B0">
      <w:pPr>
        <w:pStyle w:val="BodyText"/>
        <w:spacing w:before="5"/>
      </w:pPr>
      <w:r>
        <w:rPr>
          <w:sz w:val="28"/>
        </w:rPr>
        <w:tab/>
      </w:r>
      <w:r w:rsidRPr="00265C69">
        <w:t>Пробоотборник состоит из следующих основных частей:</w:t>
      </w:r>
    </w:p>
    <w:p w14:paraId="3693097A" w14:textId="77777777" w:rsidR="00E977B0" w:rsidRPr="00265C69" w:rsidRDefault="00E977B0" w:rsidP="00E977B0">
      <w:pPr>
        <w:pStyle w:val="BodyText"/>
        <w:spacing w:before="5"/>
      </w:pPr>
      <w:r w:rsidRPr="00265C69">
        <w:t>1 Стержень для взятия проб</w:t>
      </w:r>
    </w:p>
    <w:p w14:paraId="41DF6762" w14:textId="77777777" w:rsidR="00E977B0" w:rsidRPr="00265C69" w:rsidRDefault="00E977B0" w:rsidP="00E977B0">
      <w:pPr>
        <w:pStyle w:val="BodyText"/>
        <w:spacing w:before="5"/>
      </w:pPr>
      <w:r w:rsidRPr="00265C69">
        <w:t>2 Телескопическая стрела</w:t>
      </w:r>
    </w:p>
    <w:p w14:paraId="328E012E" w14:textId="77777777" w:rsidR="00E977B0" w:rsidRPr="00265C69" w:rsidRDefault="00E977B0" w:rsidP="00E977B0">
      <w:pPr>
        <w:pStyle w:val="BodyText"/>
        <w:spacing w:before="5"/>
      </w:pPr>
      <w:r w:rsidRPr="00265C69">
        <w:t>3 Коромысло</w:t>
      </w:r>
    </w:p>
    <w:p w14:paraId="0CD00EBE" w14:textId="77777777" w:rsidR="00E977B0" w:rsidRPr="00265C69" w:rsidRDefault="00E977B0" w:rsidP="00E977B0">
      <w:pPr>
        <w:pStyle w:val="BodyText"/>
        <w:spacing w:before="5"/>
      </w:pPr>
      <w:r w:rsidRPr="00265C69">
        <w:t>4 Головная мачта</w:t>
      </w:r>
    </w:p>
    <w:p w14:paraId="24D23803" w14:textId="77777777" w:rsidR="00E977B0" w:rsidRPr="00265C69" w:rsidRDefault="00E977B0" w:rsidP="00E977B0">
      <w:pPr>
        <w:pStyle w:val="BodyText"/>
        <w:spacing w:before="5"/>
      </w:pPr>
      <w:r w:rsidRPr="00265C69">
        <w:t>5 Опора корпуса</w:t>
      </w:r>
    </w:p>
    <w:p w14:paraId="2FBB8C47" w14:textId="77777777" w:rsidR="00E977B0" w:rsidRPr="00265C69" w:rsidRDefault="00E977B0" w:rsidP="00E977B0">
      <w:pPr>
        <w:pStyle w:val="BodyText"/>
        <w:spacing w:before="5"/>
      </w:pPr>
      <w:r w:rsidRPr="00265C69">
        <w:t xml:space="preserve">6 Гидравлический </w:t>
      </w:r>
      <w:r w:rsidR="00265C69">
        <w:t>блок</w:t>
      </w:r>
    </w:p>
    <w:p w14:paraId="49015AAE" w14:textId="77777777" w:rsidR="00E977B0" w:rsidRPr="00265C69" w:rsidRDefault="00E977B0" w:rsidP="00E977B0">
      <w:pPr>
        <w:pStyle w:val="BodyText"/>
        <w:spacing w:before="5"/>
      </w:pPr>
      <w:r w:rsidRPr="00265C69">
        <w:t>7 Воздуходувка</w:t>
      </w:r>
    </w:p>
    <w:p w14:paraId="5400ABB6" w14:textId="77777777" w:rsidR="00E977B0" w:rsidRPr="00265C69" w:rsidRDefault="00E977B0" w:rsidP="00E977B0">
      <w:pPr>
        <w:pStyle w:val="BodyText"/>
        <w:spacing w:before="5"/>
      </w:pPr>
      <w:r w:rsidRPr="00265C69">
        <w:t>8 Бетонная опора</w:t>
      </w:r>
    </w:p>
    <w:p w14:paraId="38C8518A" w14:textId="77777777" w:rsidR="00BD0972" w:rsidRDefault="00BD0972" w:rsidP="00E977B0">
      <w:pPr>
        <w:pStyle w:val="BodyText"/>
        <w:spacing w:before="5"/>
        <w:rPr>
          <w:sz w:val="28"/>
        </w:rPr>
      </w:pPr>
    </w:p>
    <w:p w14:paraId="77ECEE9A" w14:textId="77777777" w:rsidR="00BD0972" w:rsidRDefault="00BD0972" w:rsidP="00E977B0">
      <w:pPr>
        <w:pStyle w:val="BodyText"/>
        <w:spacing w:before="5"/>
        <w:rPr>
          <w:sz w:val="28"/>
        </w:rPr>
      </w:pPr>
    </w:p>
    <w:p w14:paraId="578A711F" w14:textId="77777777" w:rsidR="00BD0972" w:rsidRDefault="00AA4A44" w:rsidP="00E977B0">
      <w:pPr>
        <w:pStyle w:val="BodyText"/>
        <w:spacing w:before="5"/>
        <w:rPr>
          <w:sz w:val="28"/>
        </w:rPr>
      </w:pPr>
      <w:r w:rsidRPr="009A1B0B">
        <w:rPr>
          <w:b/>
          <w:noProof/>
          <w:sz w:val="25"/>
          <w:lang w:val="en-US"/>
        </w:rPr>
        <w:lastRenderedPageBreak/>
        <w:drawing>
          <wp:inline distT="0" distB="0" distL="0" distR="0" wp14:anchorId="472957A1" wp14:editId="18138F30">
            <wp:extent cx="6724650" cy="4815205"/>
            <wp:effectExtent l="0" t="0" r="0" b="4445"/>
            <wp:docPr id="3" name="Resim 3" descr="\\192.168.1.42\İhracat\6.CİHAZLARLA İLGİLİ HER ŞEY DÜZENLEME\TRUCK SAMPLER G SERIES\TEKNİK BİLGİ\Схема технологического процесса 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42\İhracat\6.CİHAZLARLA İLGİLİ HER ŞEY DÜZENLEME\TRUCK SAMPLER G SERIES\TEKNİK BİLGİ\Схема технологического процесса G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90BE" w14:textId="77777777" w:rsidR="00265C69" w:rsidRDefault="00265C69" w:rsidP="00E977B0">
      <w:pPr>
        <w:pStyle w:val="BodyText"/>
        <w:spacing w:before="5"/>
        <w:rPr>
          <w:sz w:val="28"/>
        </w:rPr>
      </w:pPr>
    </w:p>
    <w:p w14:paraId="4A17CB19" w14:textId="77777777" w:rsidR="00BD0972" w:rsidRDefault="00AA4A44" w:rsidP="00E977B0">
      <w:pPr>
        <w:pStyle w:val="BodyText"/>
        <w:spacing w:before="5"/>
        <w:rPr>
          <w:sz w:val="28"/>
        </w:rPr>
      </w:pPr>
      <w:r>
        <w:rPr>
          <w:i/>
          <w:iCs/>
          <w:sz w:val="23"/>
          <w:szCs w:val="23"/>
        </w:rPr>
        <w:t>Рис. 2- Схема технологического процесса</w:t>
      </w:r>
    </w:p>
    <w:p w14:paraId="0DD76483" w14:textId="77777777" w:rsidR="00E977B0" w:rsidRDefault="00E977B0">
      <w:pPr>
        <w:pStyle w:val="BodyText"/>
        <w:spacing w:before="5"/>
        <w:rPr>
          <w:sz w:val="28"/>
        </w:rPr>
      </w:pPr>
    </w:p>
    <w:p w14:paraId="1B37B4AF" w14:textId="77777777" w:rsidR="00441A87" w:rsidRDefault="0014237F">
      <w:pPr>
        <w:pStyle w:val="Heading1"/>
        <w:spacing w:before="90"/>
      </w:pPr>
      <w:r>
        <w:t>НАЗНАЧЕНИЕ:</w:t>
      </w:r>
    </w:p>
    <w:p w14:paraId="431B4ECD" w14:textId="77777777" w:rsidR="00441A87" w:rsidRPr="00AA4A44" w:rsidRDefault="0014237F">
      <w:pPr>
        <w:pStyle w:val="BodyText"/>
        <w:spacing w:before="135" w:line="360" w:lineRule="auto"/>
        <w:ind w:left="252" w:right="156"/>
        <w:rPr>
          <w:lang w:val="tr-TR"/>
        </w:rPr>
      </w:pPr>
      <w:r>
        <w:t>Автоматический пробоотборник зерна G2, предназначен для механизированного отбора проб зерна на элеваторах из открытых кузовов автомобилей на</w:t>
      </w:r>
      <w:r>
        <w:rPr>
          <w:spacing w:val="-3"/>
        </w:rPr>
        <w:t xml:space="preserve"> </w:t>
      </w:r>
      <w:r>
        <w:t>анализ.</w:t>
      </w:r>
    </w:p>
    <w:p w14:paraId="09AAF547" w14:textId="77777777" w:rsidR="00441A87" w:rsidRDefault="0014237F">
      <w:pPr>
        <w:pStyle w:val="Heading1"/>
      </w:pPr>
      <w:r>
        <w:t>ОСОБЕННОСТИ ПРОБООТБОРНИКА:</w:t>
      </w:r>
    </w:p>
    <w:p w14:paraId="7E90605C" w14:textId="77777777" w:rsidR="00441A87" w:rsidRDefault="0014237F">
      <w:pPr>
        <w:pStyle w:val="ListParagraph"/>
        <w:numPr>
          <w:ilvl w:val="0"/>
          <w:numId w:val="2"/>
        </w:numPr>
        <w:tabs>
          <w:tab w:val="left" w:pos="420"/>
        </w:tabs>
        <w:spacing w:before="132" w:line="360" w:lineRule="auto"/>
        <w:ind w:right="132" w:firstLine="0"/>
        <w:jc w:val="both"/>
        <w:rPr>
          <w:sz w:val="24"/>
        </w:rPr>
      </w:pPr>
      <w:r>
        <w:rPr>
          <w:sz w:val="24"/>
        </w:rPr>
        <w:t>Система пробоотборника работает со всеми видами сырья одновременно, такими как пшеница, ячмень, кукуруза, рис,соевый боб, семена подсолнечника, подсолнечные гранулы, образцы чечевицы и нута, соевый и подсолнечный шрот, рапсовое семя и кукурузная</w:t>
      </w:r>
      <w:r>
        <w:rPr>
          <w:spacing w:val="-11"/>
          <w:sz w:val="24"/>
        </w:rPr>
        <w:t xml:space="preserve"> </w:t>
      </w:r>
      <w:r>
        <w:rPr>
          <w:sz w:val="24"/>
        </w:rPr>
        <w:t>клейковина.</w:t>
      </w:r>
    </w:p>
    <w:p w14:paraId="03CD92C6" w14:textId="77777777" w:rsidR="00441A87" w:rsidRDefault="0014237F">
      <w:pPr>
        <w:pStyle w:val="ListParagraph"/>
        <w:numPr>
          <w:ilvl w:val="0"/>
          <w:numId w:val="2"/>
        </w:numPr>
        <w:tabs>
          <w:tab w:val="left" w:pos="411"/>
        </w:tabs>
        <w:spacing w:before="1" w:line="360" w:lineRule="auto"/>
        <w:ind w:right="125" w:firstLine="0"/>
        <w:jc w:val="both"/>
        <w:rPr>
          <w:sz w:val="24"/>
        </w:rPr>
      </w:pPr>
      <w:r>
        <w:rPr>
          <w:sz w:val="24"/>
        </w:rPr>
        <w:t>Благодаря установленной системе, автоматически или при помощи дистанционного управления, вакуумом возможно получение образцов продукта с любой глубины на грузовиках и других 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средствах.</w:t>
      </w:r>
    </w:p>
    <w:p w14:paraId="00847865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0" w:line="275" w:lineRule="exact"/>
        <w:ind w:left="395" w:hanging="144"/>
        <w:jc w:val="both"/>
        <w:rPr>
          <w:sz w:val="24"/>
        </w:rPr>
      </w:pPr>
      <w:r>
        <w:rPr>
          <w:sz w:val="24"/>
        </w:rPr>
        <w:t>Взятый образец, через трубопровод доставляется в нужную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точку.</w:t>
      </w:r>
    </w:p>
    <w:p w14:paraId="750B7296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40"/>
        <w:ind w:left="395" w:hanging="144"/>
        <w:rPr>
          <w:sz w:val="24"/>
        </w:rPr>
      </w:pPr>
      <w:r>
        <w:rPr>
          <w:sz w:val="24"/>
        </w:rPr>
        <w:t>Система управляется дистанционным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управлением.</w:t>
      </w:r>
    </w:p>
    <w:p w14:paraId="5337D1AA" w14:textId="77777777" w:rsidR="00441A87" w:rsidRDefault="0014237F">
      <w:pPr>
        <w:pStyle w:val="ListParagraph"/>
        <w:numPr>
          <w:ilvl w:val="0"/>
          <w:numId w:val="2"/>
        </w:numPr>
        <w:tabs>
          <w:tab w:val="left" w:pos="427"/>
        </w:tabs>
        <w:spacing w:before="136" w:line="360" w:lineRule="auto"/>
        <w:ind w:right="122" w:firstLine="0"/>
        <w:rPr>
          <w:sz w:val="24"/>
        </w:rPr>
      </w:pPr>
      <w:r>
        <w:rPr>
          <w:sz w:val="24"/>
        </w:rPr>
        <w:t>Вакуум осуществляется при помощи пылесоса мощностью в3 кВт. Используется вентилятор с низкой мощностью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вакуума.</w:t>
      </w:r>
    </w:p>
    <w:p w14:paraId="1F733ECD" w14:textId="77777777" w:rsidR="00441A87" w:rsidRDefault="0014237F">
      <w:pPr>
        <w:pStyle w:val="ListParagraph"/>
        <w:numPr>
          <w:ilvl w:val="0"/>
          <w:numId w:val="2"/>
        </w:numPr>
        <w:tabs>
          <w:tab w:val="left" w:pos="468"/>
        </w:tabs>
        <w:spacing w:before="0" w:line="360" w:lineRule="auto"/>
        <w:ind w:right="128" w:firstLine="0"/>
        <w:rPr>
          <w:sz w:val="24"/>
        </w:rPr>
      </w:pPr>
      <w:r>
        <w:rPr>
          <w:sz w:val="24"/>
        </w:rPr>
        <w:t xml:space="preserve">Благодаря используемой гидросистеме, создается бесконечная сила, что делает возможным </w:t>
      </w:r>
      <w:r>
        <w:rPr>
          <w:sz w:val="24"/>
        </w:rPr>
        <w:lastRenderedPageBreak/>
        <w:t>проникновение на любую глубину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продукта.</w:t>
      </w:r>
    </w:p>
    <w:p w14:paraId="233D025C" w14:textId="77777777" w:rsidR="00265C69" w:rsidRDefault="00265C69" w:rsidP="00265C69">
      <w:pPr>
        <w:pStyle w:val="ListParagraph"/>
        <w:numPr>
          <w:ilvl w:val="0"/>
          <w:numId w:val="2"/>
        </w:numPr>
        <w:tabs>
          <w:tab w:val="left" w:pos="468"/>
        </w:tabs>
        <w:spacing w:before="0" w:line="360" w:lineRule="auto"/>
        <w:ind w:right="128"/>
        <w:rPr>
          <w:sz w:val="24"/>
        </w:rPr>
      </w:pPr>
      <w:r w:rsidRPr="00265C69">
        <w:rPr>
          <w:sz w:val="24"/>
        </w:rPr>
        <w:t>Пробоотборник не предназначен для порошковых продуктов, таких как: мука, рыбная, костная, мясная мука и т.д.</w:t>
      </w:r>
    </w:p>
    <w:p w14:paraId="76904CA0" w14:textId="77777777" w:rsidR="00AA4A44" w:rsidRDefault="00AA4A44" w:rsidP="00AA4A44">
      <w:pPr>
        <w:pStyle w:val="ListParagraph"/>
        <w:tabs>
          <w:tab w:val="left" w:pos="468"/>
        </w:tabs>
        <w:spacing w:before="0" w:line="360" w:lineRule="auto"/>
        <w:ind w:left="252" w:right="128" w:firstLine="0"/>
        <w:rPr>
          <w:sz w:val="24"/>
        </w:rPr>
      </w:pPr>
    </w:p>
    <w:p w14:paraId="18D881BA" w14:textId="77777777" w:rsidR="00441A87" w:rsidRDefault="0014237F">
      <w:pPr>
        <w:pStyle w:val="Heading1"/>
      </w:pPr>
      <w:r>
        <w:t>СТАНДАРТНЫЙ КОМПЛЕКТ ПОСТАВКИ:</w:t>
      </w:r>
    </w:p>
    <w:p w14:paraId="44F569C1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35"/>
        <w:ind w:left="395" w:hanging="144"/>
        <w:rPr>
          <w:sz w:val="24"/>
        </w:rPr>
      </w:pP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проводка</w:t>
      </w:r>
    </w:p>
    <w:p w14:paraId="15E6D8E6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ind w:left="395" w:hanging="144"/>
        <w:rPr>
          <w:sz w:val="24"/>
        </w:rPr>
      </w:pPr>
      <w:r>
        <w:rPr>
          <w:sz w:val="24"/>
        </w:rPr>
        <w:t>Предохранители</w:t>
      </w:r>
    </w:p>
    <w:p w14:paraId="541BA37B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39"/>
        <w:ind w:left="395" w:hanging="144"/>
        <w:rPr>
          <w:sz w:val="24"/>
        </w:rPr>
      </w:pPr>
      <w:r>
        <w:rPr>
          <w:sz w:val="24"/>
        </w:rPr>
        <w:t>Рама для бетонного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</w:p>
    <w:p w14:paraId="435B7ACD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ind w:left="395" w:hanging="144"/>
        <w:rPr>
          <w:sz w:val="24"/>
        </w:rPr>
      </w:pPr>
      <w:r>
        <w:rPr>
          <w:sz w:val="24"/>
        </w:rPr>
        <w:t>Приемная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камера</w:t>
      </w:r>
    </w:p>
    <w:p w14:paraId="2782F180" w14:textId="77777777" w:rsidR="00441A87" w:rsidRDefault="00BD0972">
      <w:pPr>
        <w:pStyle w:val="ListParagraph"/>
        <w:numPr>
          <w:ilvl w:val="0"/>
          <w:numId w:val="2"/>
        </w:numPr>
        <w:tabs>
          <w:tab w:val="left" w:pos="396"/>
        </w:tabs>
        <w:spacing w:before="139"/>
        <w:ind w:left="395" w:hanging="144"/>
        <w:rPr>
          <w:sz w:val="24"/>
        </w:rPr>
      </w:pPr>
      <w:r w:rsidRPr="00BD0972">
        <w:rPr>
          <w:sz w:val="24"/>
        </w:rPr>
        <w:t>Стержень для взятия</w:t>
      </w:r>
      <w:r w:rsidRPr="00E977B0">
        <w:rPr>
          <w:sz w:val="28"/>
        </w:rPr>
        <w:t xml:space="preserve"> </w:t>
      </w:r>
      <w:r w:rsidRPr="00BD0972">
        <w:rPr>
          <w:sz w:val="24"/>
        </w:rPr>
        <w:t>проб</w:t>
      </w:r>
      <w:r>
        <w:rPr>
          <w:sz w:val="24"/>
        </w:rPr>
        <w:t xml:space="preserve"> </w:t>
      </w:r>
      <w:r w:rsidR="0014237F">
        <w:rPr>
          <w:sz w:val="24"/>
        </w:rPr>
        <w:t>220</w:t>
      </w:r>
      <w:r w:rsidR="0014237F">
        <w:rPr>
          <w:spacing w:val="-1"/>
          <w:sz w:val="24"/>
        </w:rPr>
        <w:t xml:space="preserve"> </w:t>
      </w:r>
      <w:r w:rsidR="0014237F">
        <w:rPr>
          <w:sz w:val="24"/>
        </w:rPr>
        <w:t>см</w:t>
      </w:r>
    </w:p>
    <w:p w14:paraId="65778BF9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ind w:left="395" w:hanging="144"/>
        <w:rPr>
          <w:sz w:val="24"/>
        </w:rPr>
      </w:pPr>
      <w:r>
        <w:rPr>
          <w:sz w:val="24"/>
        </w:rPr>
        <w:t>Блок управления с несколькими кабелями и штекером</w:t>
      </w:r>
    </w:p>
    <w:p w14:paraId="3641AC72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39"/>
        <w:ind w:left="395" w:hanging="144"/>
        <w:rPr>
          <w:sz w:val="24"/>
        </w:rPr>
      </w:pPr>
      <w:r>
        <w:rPr>
          <w:sz w:val="24"/>
        </w:rPr>
        <w:t>Гидравлический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блок</w:t>
      </w:r>
    </w:p>
    <w:p w14:paraId="108154DA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ind w:left="395" w:hanging="144"/>
        <w:rPr>
          <w:sz w:val="24"/>
        </w:rPr>
      </w:pPr>
      <w:r>
        <w:rPr>
          <w:sz w:val="24"/>
        </w:rPr>
        <w:t>Воздуходувка (вентилятор)</w:t>
      </w:r>
    </w:p>
    <w:p w14:paraId="4CA0F4F4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39"/>
        <w:ind w:left="395" w:hanging="144"/>
        <w:rPr>
          <w:sz w:val="24"/>
        </w:rPr>
      </w:pPr>
      <w:r>
        <w:rPr>
          <w:sz w:val="24"/>
        </w:rPr>
        <w:t>Пластиковые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трубки</w:t>
      </w:r>
    </w:p>
    <w:p w14:paraId="55E2129A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38"/>
        <w:ind w:left="395" w:hanging="144"/>
        <w:rPr>
          <w:sz w:val="24"/>
        </w:rPr>
      </w:pPr>
      <w:r>
        <w:rPr>
          <w:sz w:val="24"/>
        </w:rPr>
        <w:t>Электрическая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панель</w:t>
      </w:r>
    </w:p>
    <w:p w14:paraId="5CF06F3E" w14:textId="77777777" w:rsidR="00FB3977" w:rsidRDefault="00FB3977" w:rsidP="00FB3977">
      <w:pPr>
        <w:pStyle w:val="ListParagraph"/>
        <w:numPr>
          <w:ilvl w:val="0"/>
          <w:numId w:val="2"/>
        </w:numPr>
        <w:tabs>
          <w:tab w:val="left" w:pos="396"/>
        </w:tabs>
        <w:ind w:left="395" w:hanging="144"/>
        <w:rPr>
          <w:sz w:val="24"/>
        </w:rPr>
      </w:pPr>
      <w:r w:rsidRPr="00FB3977">
        <w:rPr>
          <w:sz w:val="24"/>
        </w:rPr>
        <w:t>Кабельно-проводниковая продукция и шланги, согласно местных условий установки.</w:t>
      </w:r>
    </w:p>
    <w:p w14:paraId="0EE87A70" w14:textId="77777777" w:rsidR="00441A87" w:rsidRDefault="00441A87">
      <w:pPr>
        <w:pStyle w:val="BodyText"/>
        <w:rPr>
          <w:sz w:val="26"/>
        </w:rPr>
      </w:pPr>
    </w:p>
    <w:p w14:paraId="07ADD729" w14:textId="77777777" w:rsidR="00441A87" w:rsidRDefault="00441A87">
      <w:pPr>
        <w:pStyle w:val="BodyText"/>
        <w:spacing w:before="4"/>
        <w:rPr>
          <w:sz w:val="22"/>
        </w:rPr>
      </w:pPr>
    </w:p>
    <w:p w14:paraId="3323E369" w14:textId="77777777" w:rsidR="00441A87" w:rsidRDefault="00441A87">
      <w:pPr>
        <w:rPr>
          <w:sz w:val="24"/>
        </w:rPr>
        <w:sectPr w:rsidR="00441A87">
          <w:pgSz w:w="11910" w:h="16840"/>
          <w:pgMar w:top="960" w:right="720" w:bottom="960" w:left="600" w:header="713" w:footer="777" w:gutter="0"/>
          <w:cols w:space="708"/>
        </w:sectPr>
      </w:pPr>
    </w:p>
    <w:p w14:paraId="02D810BC" w14:textId="77777777" w:rsidR="00ED62A6" w:rsidRDefault="00ED62A6">
      <w:pPr>
        <w:spacing w:before="5"/>
        <w:ind w:left="252"/>
        <w:rPr>
          <w:b/>
          <w:sz w:val="24"/>
        </w:rPr>
      </w:pPr>
    </w:p>
    <w:p w14:paraId="3606AAC1" w14:textId="77777777" w:rsidR="00F50281" w:rsidRDefault="00F50281">
      <w:pPr>
        <w:spacing w:before="5"/>
        <w:ind w:left="252"/>
        <w:rPr>
          <w:b/>
          <w:sz w:val="24"/>
        </w:rPr>
      </w:pPr>
    </w:p>
    <w:p w14:paraId="38D17945" w14:textId="77777777" w:rsidR="00F50281" w:rsidRDefault="00F50281">
      <w:pPr>
        <w:spacing w:before="5"/>
        <w:ind w:left="252"/>
        <w:rPr>
          <w:b/>
          <w:sz w:val="24"/>
        </w:rPr>
      </w:pPr>
    </w:p>
    <w:p w14:paraId="57261DAA" w14:textId="77777777" w:rsidR="00ED62A6" w:rsidRPr="00ED62A6" w:rsidRDefault="00ED62A6" w:rsidP="00ED62A6">
      <w:pPr>
        <w:spacing w:before="5"/>
        <w:ind w:left="252"/>
        <w:rPr>
          <w:b/>
          <w:sz w:val="24"/>
        </w:rPr>
      </w:pPr>
      <w:r w:rsidRPr="00ED62A6">
        <w:rPr>
          <w:b/>
          <w:sz w:val="24"/>
        </w:rPr>
        <w:t>АВТОМАТИЗАЦИЯ ОБРАЗЦА</w:t>
      </w:r>
    </w:p>
    <w:p w14:paraId="6C4CD52D" w14:textId="77777777" w:rsidR="00ED62A6" w:rsidRDefault="00ED62A6" w:rsidP="00ED62A6">
      <w:pPr>
        <w:spacing w:before="5"/>
        <w:ind w:left="252"/>
        <w:rPr>
          <w:b/>
          <w:sz w:val="24"/>
        </w:rPr>
      </w:pPr>
      <w:r w:rsidRPr="00ED62A6">
        <w:rPr>
          <w:b/>
          <w:sz w:val="24"/>
        </w:rPr>
        <w:t>а. Силовая цепь</w:t>
      </w:r>
    </w:p>
    <w:p w14:paraId="5A9B180E" w14:textId="77777777" w:rsidR="00ED62A6" w:rsidRDefault="00ED62A6">
      <w:pPr>
        <w:spacing w:before="5"/>
        <w:ind w:left="252"/>
        <w:rPr>
          <w:b/>
          <w:sz w:val="24"/>
        </w:rPr>
      </w:pPr>
    </w:p>
    <w:p w14:paraId="0AF6C2E8" w14:textId="77777777" w:rsidR="00ED62A6" w:rsidRDefault="00ED62A6">
      <w:pPr>
        <w:spacing w:before="5"/>
        <w:ind w:left="252"/>
        <w:rPr>
          <w:b/>
          <w:sz w:val="24"/>
        </w:rPr>
      </w:pPr>
      <w:r w:rsidRPr="0065221F">
        <w:rPr>
          <w:noProof/>
          <w:lang w:val="en-US"/>
        </w:rPr>
        <w:drawing>
          <wp:inline distT="0" distB="0" distL="0" distR="0" wp14:anchorId="4168D3CB" wp14:editId="6D91E4CA">
            <wp:extent cx="6124575" cy="38290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EE63" w14:textId="77777777" w:rsidR="00ED62A6" w:rsidRDefault="00ED62A6">
      <w:pPr>
        <w:spacing w:before="5"/>
        <w:ind w:left="252"/>
        <w:rPr>
          <w:b/>
          <w:sz w:val="24"/>
        </w:rPr>
      </w:pPr>
    </w:p>
    <w:p w14:paraId="0D8916F9" w14:textId="77777777" w:rsidR="00ED62A6" w:rsidRDefault="00ED62A6">
      <w:pPr>
        <w:spacing w:before="5"/>
        <w:ind w:left="252"/>
        <w:rPr>
          <w:b/>
          <w:sz w:val="24"/>
        </w:rPr>
      </w:pPr>
    </w:p>
    <w:p w14:paraId="5F42FB1D" w14:textId="77777777" w:rsidR="00ED62A6" w:rsidRPr="00ED62A6" w:rsidRDefault="00ED62A6" w:rsidP="00ED62A6">
      <w:pPr>
        <w:spacing w:before="5"/>
        <w:ind w:left="252"/>
        <w:rPr>
          <w:b/>
          <w:sz w:val="24"/>
        </w:rPr>
      </w:pPr>
      <w:r>
        <w:rPr>
          <w:b/>
          <w:sz w:val="24"/>
          <w:lang w:val="tr-TR"/>
        </w:rPr>
        <w:t xml:space="preserve">b) </w:t>
      </w:r>
      <w:r w:rsidRPr="00ED62A6">
        <w:rPr>
          <w:b/>
          <w:sz w:val="24"/>
        </w:rPr>
        <w:t>Моторная цепь</w:t>
      </w:r>
    </w:p>
    <w:p w14:paraId="27A86B44" w14:textId="77777777" w:rsidR="00ED62A6" w:rsidRDefault="00ED62A6">
      <w:pPr>
        <w:spacing w:before="5"/>
        <w:ind w:left="252"/>
        <w:rPr>
          <w:b/>
          <w:sz w:val="24"/>
        </w:rPr>
      </w:pPr>
    </w:p>
    <w:p w14:paraId="0327E07B" w14:textId="77777777" w:rsidR="00ED62A6" w:rsidRDefault="00ED62A6">
      <w:pPr>
        <w:spacing w:before="5"/>
        <w:ind w:left="252"/>
        <w:rPr>
          <w:b/>
          <w:sz w:val="24"/>
        </w:rPr>
      </w:pPr>
      <w:r w:rsidRPr="0065221F">
        <w:rPr>
          <w:noProof/>
          <w:lang w:val="en-US"/>
        </w:rPr>
        <w:drawing>
          <wp:inline distT="0" distB="0" distL="0" distR="0" wp14:anchorId="1103159E" wp14:editId="3E61082B">
            <wp:extent cx="6124575" cy="35242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7AD1" w14:textId="77777777" w:rsidR="00ED62A6" w:rsidRDefault="00ED62A6">
      <w:pPr>
        <w:spacing w:before="5"/>
        <w:ind w:left="252"/>
        <w:rPr>
          <w:b/>
          <w:sz w:val="24"/>
        </w:rPr>
      </w:pPr>
    </w:p>
    <w:p w14:paraId="1E037D3F" w14:textId="77777777" w:rsidR="00ED62A6" w:rsidRDefault="00ED62A6">
      <w:pPr>
        <w:spacing w:before="5"/>
        <w:ind w:left="252"/>
        <w:rPr>
          <w:b/>
          <w:sz w:val="24"/>
        </w:rPr>
      </w:pPr>
    </w:p>
    <w:p w14:paraId="06E891C9" w14:textId="77777777" w:rsidR="00ED62A6" w:rsidRDefault="00ED62A6">
      <w:pPr>
        <w:spacing w:before="5"/>
        <w:ind w:left="252"/>
        <w:rPr>
          <w:b/>
          <w:sz w:val="24"/>
        </w:rPr>
      </w:pPr>
    </w:p>
    <w:p w14:paraId="232D92D4" w14:textId="77777777" w:rsidR="00ED62A6" w:rsidRDefault="00ED62A6">
      <w:pPr>
        <w:spacing w:before="5"/>
        <w:ind w:left="252"/>
        <w:rPr>
          <w:b/>
          <w:sz w:val="24"/>
        </w:rPr>
      </w:pPr>
    </w:p>
    <w:p w14:paraId="26669B72" w14:textId="77777777" w:rsidR="00ED62A6" w:rsidRDefault="00ED62A6">
      <w:pPr>
        <w:spacing w:before="5"/>
        <w:ind w:left="252"/>
        <w:rPr>
          <w:b/>
          <w:sz w:val="24"/>
        </w:rPr>
      </w:pPr>
    </w:p>
    <w:p w14:paraId="49662261" w14:textId="77777777" w:rsidR="00ED62A6" w:rsidRDefault="00ED62A6">
      <w:pPr>
        <w:spacing w:before="5"/>
        <w:ind w:left="252"/>
        <w:rPr>
          <w:b/>
          <w:sz w:val="24"/>
          <w:lang w:val="tr-TR"/>
        </w:rPr>
      </w:pPr>
      <w:r>
        <w:rPr>
          <w:b/>
          <w:sz w:val="24"/>
          <w:lang w:val="tr-TR"/>
        </w:rPr>
        <w:t xml:space="preserve">c) PLC </w:t>
      </w:r>
      <w:r w:rsidRPr="00ED62A6">
        <w:rPr>
          <w:b/>
          <w:sz w:val="24"/>
          <w:lang w:val="tr-TR"/>
        </w:rPr>
        <w:t>Входы и выходы</w:t>
      </w:r>
    </w:p>
    <w:p w14:paraId="6E41C564" w14:textId="77777777" w:rsidR="00ED62A6" w:rsidRDefault="00ED62A6">
      <w:pPr>
        <w:spacing w:before="5"/>
        <w:ind w:left="252"/>
        <w:rPr>
          <w:b/>
          <w:sz w:val="24"/>
          <w:lang w:val="tr-TR"/>
        </w:rPr>
      </w:pPr>
    </w:p>
    <w:p w14:paraId="6C3E8B94" w14:textId="77777777" w:rsidR="00ED62A6" w:rsidRPr="00ED62A6" w:rsidRDefault="00ED62A6">
      <w:pPr>
        <w:spacing w:before="5"/>
        <w:ind w:left="252"/>
        <w:rPr>
          <w:b/>
          <w:sz w:val="24"/>
          <w:lang w:val="tr-TR"/>
        </w:rPr>
      </w:pPr>
      <w:r w:rsidRPr="0065221F">
        <w:rPr>
          <w:noProof/>
          <w:lang w:val="en-US"/>
        </w:rPr>
        <w:drawing>
          <wp:inline distT="0" distB="0" distL="0" distR="0" wp14:anchorId="2B83352F" wp14:editId="639C2490">
            <wp:extent cx="5610225" cy="36004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DAF84" w14:textId="77777777" w:rsidR="00ED62A6" w:rsidRDefault="00ED62A6">
      <w:pPr>
        <w:spacing w:before="5"/>
        <w:ind w:left="252"/>
        <w:rPr>
          <w:b/>
          <w:sz w:val="24"/>
        </w:rPr>
      </w:pPr>
    </w:p>
    <w:p w14:paraId="0EC33372" w14:textId="77777777" w:rsidR="00ED62A6" w:rsidRDefault="00ED62A6">
      <w:pPr>
        <w:spacing w:before="5"/>
        <w:ind w:left="252"/>
        <w:rPr>
          <w:b/>
          <w:sz w:val="24"/>
          <w:lang w:val="tr-TR"/>
        </w:rPr>
      </w:pPr>
      <w:r>
        <w:rPr>
          <w:b/>
          <w:sz w:val="24"/>
          <w:lang w:val="tr-TR"/>
        </w:rPr>
        <w:t>d)</w:t>
      </w:r>
      <w:r w:rsidRPr="00ED62A6">
        <w:t xml:space="preserve"> </w:t>
      </w:r>
      <w:r w:rsidRPr="00ED62A6">
        <w:rPr>
          <w:b/>
          <w:sz w:val="24"/>
          <w:lang w:val="tr-TR"/>
        </w:rPr>
        <w:t>Выходы клапана</w:t>
      </w:r>
    </w:p>
    <w:p w14:paraId="719963BE" w14:textId="77777777" w:rsidR="00ED62A6" w:rsidRPr="00ED62A6" w:rsidRDefault="00ED62A6">
      <w:pPr>
        <w:spacing w:before="5"/>
        <w:ind w:left="252"/>
        <w:rPr>
          <w:lang w:val="tr-TR"/>
        </w:rPr>
      </w:pPr>
    </w:p>
    <w:p w14:paraId="24946D3B" w14:textId="77777777" w:rsidR="00ED62A6" w:rsidRDefault="00ED62A6">
      <w:pPr>
        <w:spacing w:before="5"/>
        <w:ind w:left="252"/>
        <w:rPr>
          <w:b/>
          <w:sz w:val="24"/>
        </w:rPr>
      </w:pPr>
      <w:r w:rsidRPr="0065221F">
        <w:rPr>
          <w:noProof/>
          <w:lang w:val="en-US"/>
        </w:rPr>
        <w:drawing>
          <wp:inline distT="0" distB="0" distL="0" distR="0" wp14:anchorId="78339601" wp14:editId="6E0EA191">
            <wp:extent cx="6124575" cy="301942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37FD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</w:p>
    <w:p w14:paraId="4783D0A8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</w:p>
    <w:p w14:paraId="26E89EAA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</w:p>
    <w:p w14:paraId="451BAD3C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</w:p>
    <w:p w14:paraId="51D1A998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</w:p>
    <w:p w14:paraId="7363FB0A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</w:p>
    <w:p w14:paraId="5DA2B221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</w:p>
    <w:p w14:paraId="459893CC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</w:p>
    <w:p w14:paraId="096AE3F6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</w:p>
    <w:p w14:paraId="64B80897" w14:textId="77777777" w:rsidR="00ED62A6" w:rsidRDefault="006377A8">
      <w:pPr>
        <w:spacing w:before="5"/>
        <w:ind w:left="252"/>
        <w:rPr>
          <w:b/>
          <w:sz w:val="24"/>
        </w:rPr>
      </w:pPr>
      <w:r>
        <w:rPr>
          <w:b/>
          <w:sz w:val="24"/>
          <w:lang w:val="tr-TR"/>
        </w:rPr>
        <w:t xml:space="preserve">e) </w:t>
      </w:r>
      <w:r w:rsidRPr="006377A8">
        <w:rPr>
          <w:b/>
          <w:sz w:val="24"/>
        </w:rPr>
        <w:t>Схема терминала</w:t>
      </w:r>
    </w:p>
    <w:p w14:paraId="032E79DA" w14:textId="77777777" w:rsidR="006377A8" w:rsidRDefault="006377A8">
      <w:pPr>
        <w:spacing w:before="5"/>
        <w:ind w:left="252"/>
        <w:rPr>
          <w:b/>
          <w:sz w:val="24"/>
        </w:rPr>
      </w:pPr>
      <w:r w:rsidRPr="0065221F">
        <w:rPr>
          <w:noProof/>
          <w:lang w:val="en-US"/>
        </w:rPr>
        <w:drawing>
          <wp:inline distT="0" distB="0" distL="0" distR="0" wp14:anchorId="42592599" wp14:editId="7104240A">
            <wp:extent cx="5105400" cy="4071596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94" cy="40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5060" w14:textId="77777777" w:rsidR="006377A8" w:rsidRDefault="006377A8">
      <w:pPr>
        <w:spacing w:before="5"/>
        <w:ind w:left="252"/>
        <w:rPr>
          <w:b/>
          <w:sz w:val="24"/>
          <w:lang w:val="tr-TR"/>
        </w:rPr>
      </w:pPr>
      <w:r>
        <w:rPr>
          <w:b/>
          <w:sz w:val="24"/>
          <w:lang w:val="tr-TR"/>
        </w:rPr>
        <w:t xml:space="preserve">f) </w:t>
      </w:r>
      <w:r w:rsidRPr="006377A8">
        <w:rPr>
          <w:b/>
          <w:sz w:val="24"/>
          <w:lang w:val="tr-TR"/>
        </w:rPr>
        <w:t>Схема тройной системы</w:t>
      </w:r>
    </w:p>
    <w:p w14:paraId="4BE944D9" w14:textId="77777777" w:rsidR="006377A8" w:rsidRPr="006377A8" w:rsidRDefault="006377A8">
      <w:pPr>
        <w:spacing w:before="5"/>
        <w:ind w:left="252"/>
        <w:rPr>
          <w:b/>
          <w:sz w:val="24"/>
          <w:lang w:val="tr-TR"/>
        </w:rPr>
      </w:pPr>
      <w:r>
        <w:rPr>
          <w:noProof/>
          <w:lang w:val="en-US"/>
        </w:rPr>
        <w:drawing>
          <wp:inline distT="0" distB="0" distL="0" distR="0" wp14:anchorId="46E77C15" wp14:editId="39901390">
            <wp:extent cx="3760705" cy="5034080"/>
            <wp:effectExtent l="628650" t="0" r="62103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1931" cy="503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1EBC" w14:textId="77777777" w:rsidR="006377A8" w:rsidRDefault="006377A8">
      <w:pPr>
        <w:spacing w:before="5"/>
        <w:ind w:left="252"/>
        <w:rPr>
          <w:b/>
          <w:sz w:val="24"/>
        </w:rPr>
      </w:pPr>
    </w:p>
    <w:p w14:paraId="45BEED56" w14:textId="77777777" w:rsidR="004F2FE5" w:rsidRDefault="004F2FE5">
      <w:pPr>
        <w:spacing w:before="5"/>
        <w:ind w:left="252"/>
        <w:rPr>
          <w:b/>
          <w:sz w:val="24"/>
          <w:lang w:val="tr-TR"/>
        </w:rPr>
      </w:pPr>
    </w:p>
    <w:p w14:paraId="48A3CA51" w14:textId="77777777" w:rsidR="004F2FE5" w:rsidRDefault="004F2FE5">
      <w:pPr>
        <w:spacing w:before="5"/>
        <w:ind w:left="252"/>
        <w:rPr>
          <w:b/>
          <w:sz w:val="24"/>
          <w:lang w:val="tr-TR"/>
        </w:rPr>
      </w:pPr>
    </w:p>
    <w:p w14:paraId="4E95699B" w14:textId="77777777" w:rsidR="004F2FE5" w:rsidRDefault="004F2FE5">
      <w:pPr>
        <w:spacing w:before="5"/>
        <w:ind w:left="252"/>
        <w:rPr>
          <w:b/>
          <w:sz w:val="24"/>
          <w:lang w:val="tr-TR"/>
        </w:rPr>
      </w:pPr>
    </w:p>
    <w:p w14:paraId="55013387" w14:textId="77777777" w:rsidR="004F2FE5" w:rsidRDefault="004F2FE5" w:rsidP="004F2FE5">
      <w:pPr>
        <w:spacing w:before="5"/>
        <w:rPr>
          <w:b/>
          <w:sz w:val="24"/>
          <w:lang w:val="tr-TR"/>
        </w:rPr>
      </w:pPr>
    </w:p>
    <w:p w14:paraId="2A22A22D" w14:textId="77777777" w:rsidR="00391E3F" w:rsidRDefault="00391E3F" w:rsidP="004F2FE5">
      <w:pPr>
        <w:spacing w:before="5"/>
        <w:rPr>
          <w:b/>
          <w:sz w:val="24"/>
        </w:rPr>
      </w:pPr>
    </w:p>
    <w:p w14:paraId="0DB473EA" w14:textId="77777777" w:rsidR="0053619E" w:rsidRDefault="0053619E" w:rsidP="0053619E">
      <w:pPr>
        <w:pStyle w:val="Heading1"/>
        <w:spacing w:before="1"/>
      </w:pPr>
      <w:r>
        <w:t>ТЕХНИЧЕСКИЕ ХАРАКТЕРИСТИКИ</w:t>
      </w:r>
    </w:p>
    <w:p w14:paraId="5ECF8A22" w14:textId="77777777" w:rsidR="0053619E" w:rsidRDefault="0053619E" w:rsidP="0053619E">
      <w:pPr>
        <w:pStyle w:val="BodyText"/>
        <w:spacing w:before="2"/>
        <w:rPr>
          <w:b/>
          <w:sz w:val="12"/>
        </w:rPr>
      </w:pPr>
    </w:p>
    <w:tbl>
      <w:tblPr>
        <w:tblStyle w:val="TableNormal1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8"/>
        <w:gridCol w:w="4659"/>
      </w:tblGrid>
      <w:tr w:rsidR="0053619E" w14:paraId="610A315F" w14:textId="77777777" w:rsidTr="0053619E">
        <w:trPr>
          <w:trHeight w:val="412"/>
        </w:trPr>
        <w:tc>
          <w:tcPr>
            <w:tcW w:w="5658" w:type="dxa"/>
          </w:tcPr>
          <w:p w14:paraId="5AF3280C" w14:textId="77777777" w:rsidR="0053619E" w:rsidRDefault="0053619E" w:rsidP="001A02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Высота несущей колонки</w:t>
            </w:r>
          </w:p>
        </w:tc>
        <w:tc>
          <w:tcPr>
            <w:tcW w:w="4659" w:type="dxa"/>
          </w:tcPr>
          <w:p w14:paraId="3D542B34" w14:textId="77777777" w:rsidR="0053619E" w:rsidRDefault="0053619E" w:rsidP="001A02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400 cm</w:t>
            </w:r>
          </w:p>
        </w:tc>
      </w:tr>
      <w:tr w:rsidR="0053619E" w14:paraId="2F62E493" w14:textId="77777777" w:rsidTr="0053619E">
        <w:trPr>
          <w:trHeight w:val="414"/>
        </w:trPr>
        <w:tc>
          <w:tcPr>
            <w:tcW w:w="5658" w:type="dxa"/>
          </w:tcPr>
          <w:p w14:paraId="5F14EE4A" w14:textId="77777777" w:rsidR="0053619E" w:rsidRDefault="0053619E" w:rsidP="001A02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Рабочий диапазон телескопического рычага</w:t>
            </w:r>
          </w:p>
        </w:tc>
        <w:tc>
          <w:tcPr>
            <w:tcW w:w="4659" w:type="dxa"/>
          </w:tcPr>
          <w:p w14:paraId="4106727C" w14:textId="77777777" w:rsidR="0053619E" w:rsidRPr="001D07AF" w:rsidRDefault="0053619E" w:rsidP="001A02CA">
            <w:pPr>
              <w:pStyle w:val="TableParagraph"/>
              <w:rPr>
                <w:sz w:val="24"/>
                <w:lang w:val="tr-TR"/>
              </w:rPr>
            </w:pPr>
            <w:r>
              <w:rPr>
                <w:sz w:val="24"/>
              </w:rPr>
              <w:t>240-</w:t>
            </w:r>
            <w:r>
              <w:rPr>
                <w:sz w:val="24"/>
                <w:lang w:val="tr-TR"/>
              </w:rPr>
              <w:t>40</w:t>
            </w:r>
            <w:r>
              <w:rPr>
                <w:sz w:val="24"/>
              </w:rPr>
              <w:t>0 cm</w:t>
            </w:r>
          </w:p>
        </w:tc>
      </w:tr>
      <w:tr w:rsidR="0053619E" w14:paraId="6626AFBD" w14:textId="77777777" w:rsidTr="0053619E">
        <w:trPr>
          <w:trHeight w:val="414"/>
        </w:trPr>
        <w:tc>
          <w:tcPr>
            <w:tcW w:w="5658" w:type="dxa"/>
          </w:tcPr>
          <w:p w14:paraId="7FE7B9F5" w14:textId="77777777" w:rsidR="0053619E" w:rsidRDefault="0053619E" w:rsidP="001A02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Диапазон работы телескопической руки вверх-вниз</w:t>
            </w:r>
          </w:p>
        </w:tc>
        <w:tc>
          <w:tcPr>
            <w:tcW w:w="4659" w:type="dxa"/>
          </w:tcPr>
          <w:p w14:paraId="77D5F50B" w14:textId="77777777" w:rsidR="0053619E" w:rsidRDefault="0053619E" w:rsidP="001A02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 cm - 900 cm</w:t>
            </w:r>
          </w:p>
        </w:tc>
      </w:tr>
      <w:tr w:rsidR="0053619E" w14:paraId="20D9789B" w14:textId="77777777" w:rsidTr="0053619E">
        <w:trPr>
          <w:trHeight w:val="412"/>
        </w:trPr>
        <w:tc>
          <w:tcPr>
            <w:tcW w:w="5658" w:type="dxa"/>
          </w:tcPr>
          <w:p w14:paraId="7530D287" w14:textId="77777777" w:rsidR="0053619E" w:rsidRDefault="0053619E" w:rsidP="001A02C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Горизонтальное вращение</w:t>
            </w:r>
          </w:p>
        </w:tc>
        <w:tc>
          <w:tcPr>
            <w:tcW w:w="4659" w:type="dxa"/>
          </w:tcPr>
          <w:p w14:paraId="6D098252" w14:textId="415B5B6E" w:rsidR="0053619E" w:rsidRDefault="008A1DB7" w:rsidP="001A02CA">
            <w:pPr>
              <w:pStyle w:val="TableParagraph"/>
              <w:rPr>
                <w:sz w:val="24"/>
              </w:rPr>
            </w:pPr>
            <w:r>
              <w:rPr>
                <w:sz w:val="24"/>
                <w:lang w:val="tr-TR"/>
              </w:rPr>
              <w:t>240</w:t>
            </w:r>
            <w:r w:rsidR="0053619E">
              <w:rPr>
                <w:sz w:val="24"/>
                <w:vertAlign w:val="superscript"/>
              </w:rPr>
              <w:t>o</w:t>
            </w:r>
          </w:p>
        </w:tc>
      </w:tr>
    </w:tbl>
    <w:p w14:paraId="51F48CAD" w14:textId="77777777" w:rsidR="00391E3F" w:rsidRPr="0053619E" w:rsidRDefault="00391E3F" w:rsidP="004F2FE5">
      <w:pPr>
        <w:spacing w:before="5"/>
        <w:rPr>
          <w:b/>
        </w:rPr>
      </w:pPr>
    </w:p>
    <w:p w14:paraId="2DC5B5CB" w14:textId="77777777" w:rsidR="00441A87" w:rsidRDefault="0014237F" w:rsidP="0053619E">
      <w:pPr>
        <w:spacing w:before="5"/>
        <w:ind w:firstLine="720"/>
        <w:rPr>
          <w:b/>
        </w:rPr>
      </w:pPr>
      <w:r w:rsidRPr="0053619E">
        <w:rPr>
          <w:b/>
        </w:rPr>
        <w:t>ГИДРАВЛИЧЕСКАЯ СИСТЕМА:</w:t>
      </w:r>
    </w:p>
    <w:tbl>
      <w:tblPr>
        <w:tblStyle w:val="TableNormal1"/>
        <w:tblpPr w:leftFromText="141" w:rightFromText="141" w:vertAnchor="text" w:horzAnchor="margin" w:tblpXSpec="center" w:tblpY="1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6627"/>
      </w:tblGrid>
      <w:tr w:rsidR="006377A8" w14:paraId="4236CCBE" w14:textId="77777777" w:rsidTr="006377A8">
        <w:trPr>
          <w:trHeight w:val="415"/>
        </w:trPr>
        <w:tc>
          <w:tcPr>
            <w:tcW w:w="3691" w:type="dxa"/>
          </w:tcPr>
          <w:p w14:paraId="14DC0AA2" w14:textId="77777777" w:rsidR="006377A8" w:rsidRDefault="006377A8" w:rsidP="006377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Двигатель</w:t>
            </w:r>
          </w:p>
        </w:tc>
        <w:tc>
          <w:tcPr>
            <w:tcW w:w="6627" w:type="dxa"/>
          </w:tcPr>
          <w:p w14:paraId="5890B32E" w14:textId="77777777" w:rsidR="006377A8" w:rsidRDefault="006377A8" w:rsidP="006377A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 kw</w:t>
            </w:r>
          </w:p>
        </w:tc>
      </w:tr>
      <w:tr w:rsidR="006377A8" w14:paraId="176A52D3" w14:textId="77777777" w:rsidTr="0020440F">
        <w:trPr>
          <w:trHeight w:val="419"/>
        </w:trPr>
        <w:tc>
          <w:tcPr>
            <w:tcW w:w="3691" w:type="dxa"/>
          </w:tcPr>
          <w:p w14:paraId="4B59777B" w14:textId="77777777" w:rsidR="006377A8" w:rsidRDefault="006377A8" w:rsidP="006377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 поршней</w:t>
            </w:r>
          </w:p>
        </w:tc>
        <w:tc>
          <w:tcPr>
            <w:tcW w:w="6627" w:type="dxa"/>
          </w:tcPr>
          <w:p w14:paraId="42497716" w14:textId="77777777" w:rsidR="006377A8" w:rsidRDefault="006377A8" w:rsidP="006377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 (Вверх-вниз,поворот вправо-влево,удлинение-втягивание)</w:t>
            </w:r>
          </w:p>
        </w:tc>
      </w:tr>
      <w:tr w:rsidR="006377A8" w14:paraId="49B7F1D8" w14:textId="77777777" w:rsidTr="006377A8">
        <w:trPr>
          <w:trHeight w:val="414"/>
        </w:trPr>
        <w:tc>
          <w:tcPr>
            <w:tcW w:w="3691" w:type="dxa"/>
          </w:tcPr>
          <w:p w14:paraId="64F8153C" w14:textId="77777777" w:rsidR="006377A8" w:rsidRDefault="006377A8" w:rsidP="006377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Давление насоса</w:t>
            </w:r>
          </w:p>
        </w:tc>
        <w:tc>
          <w:tcPr>
            <w:tcW w:w="6627" w:type="dxa"/>
          </w:tcPr>
          <w:p w14:paraId="1C537B90" w14:textId="77777777" w:rsidR="006377A8" w:rsidRDefault="006377A8" w:rsidP="006377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0-60 bar</w:t>
            </w:r>
          </w:p>
        </w:tc>
      </w:tr>
      <w:tr w:rsidR="006377A8" w14:paraId="0664302B" w14:textId="77777777" w:rsidTr="006377A8">
        <w:trPr>
          <w:trHeight w:val="414"/>
        </w:trPr>
        <w:tc>
          <w:tcPr>
            <w:tcW w:w="3691" w:type="dxa"/>
          </w:tcPr>
          <w:p w14:paraId="30C5BD97" w14:textId="77777777" w:rsidR="006377A8" w:rsidRDefault="006377A8" w:rsidP="006377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 контроля скорости</w:t>
            </w:r>
          </w:p>
        </w:tc>
        <w:tc>
          <w:tcPr>
            <w:tcW w:w="6627" w:type="dxa"/>
          </w:tcPr>
          <w:p w14:paraId="2D0726B1" w14:textId="77777777" w:rsidR="006377A8" w:rsidRDefault="006377A8" w:rsidP="006377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 помощью клапанов управления потоком</w:t>
            </w:r>
          </w:p>
        </w:tc>
      </w:tr>
      <w:tr w:rsidR="006377A8" w14:paraId="4AE6B7C7" w14:textId="77777777" w:rsidTr="006377A8">
        <w:trPr>
          <w:trHeight w:val="412"/>
        </w:trPr>
        <w:tc>
          <w:tcPr>
            <w:tcW w:w="3691" w:type="dxa"/>
          </w:tcPr>
          <w:p w14:paraId="4C988942" w14:textId="77777777" w:rsidR="006377A8" w:rsidRDefault="006377A8" w:rsidP="006377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 от превышения давления</w:t>
            </w:r>
          </w:p>
        </w:tc>
        <w:tc>
          <w:tcPr>
            <w:tcW w:w="6627" w:type="dxa"/>
          </w:tcPr>
          <w:p w14:paraId="12D68631" w14:textId="77777777" w:rsidR="006377A8" w:rsidRDefault="006377A8" w:rsidP="006377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 помощью клапана сброса давления</w:t>
            </w:r>
          </w:p>
        </w:tc>
      </w:tr>
    </w:tbl>
    <w:p w14:paraId="10252D0E" w14:textId="77777777" w:rsidR="0020440F" w:rsidRDefault="0020440F" w:rsidP="0020440F">
      <w:pPr>
        <w:spacing w:before="90"/>
        <w:rPr>
          <w:b/>
          <w:sz w:val="24"/>
        </w:rPr>
      </w:pPr>
    </w:p>
    <w:p w14:paraId="7D3E2ACE" w14:textId="77777777" w:rsidR="0020440F" w:rsidRPr="0053619E" w:rsidRDefault="0020440F" w:rsidP="0053619E">
      <w:pPr>
        <w:spacing w:before="90"/>
        <w:ind w:firstLine="720"/>
        <w:rPr>
          <w:b/>
        </w:rPr>
      </w:pPr>
      <w:r w:rsidRPr="0053619E">
        <w:rPr>
          <w:b/>
        </w:rPr>
        <w:t>ВАКУУМНАЯ СИСТЕМА:</w:t>
      </w:r>
    </w:p>
    <w:p w14:paraId="54FD0DEE" w14:textId="77777777" w:rsidR="0020440F" w:rsidRDefault="0020440F" w:rsidP="0020440F">
      <w:pPr>
        <w:pStyle w:val="BodyText"/>
        <w:rPr>
          <w:b/>
          <w:sz w:val="11"/>
        </w:rPr>
      </w:pPr>
    </w:p>
    <w:tbl>
      <w:tblPr>
        <w:tblStyle w:val="TableNormal1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5711"/>
      </w:tblGrid>
      <w:tr w:rsidR="0020440F" w14:paraId="2B28CD17" w14:textId="77777777" w:rsidTr="00896022">
        <w:trPr>
          <w:trHeight w:val="415"/>
        </w:trPr>
        <w:tc>
          <w:tcPr>
            <w:tcW w:w="4607" w:type="dxa"/>
          </w:tcPr>
          <w:p w14:paraId="0B0C4F49" w14:textId="77777777" w:rsidR="0020440F" w:rsidRDefault="0020440F" w:rsidP="00896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Тип насоса</w:t>
            </w:r>
          </w:p>
        </w:tc>
        <w:tc>
          <w:tcPr>
            <w:tcW w:w="5711" w:type="dxa"/>
          </w:tcPr>
          <w:p w14:paraId="724A659B" w14:textId="77777777" w:rsidR="0020440F" w:rsidRDefault="0020440F" w:rsidP="00896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Воздуходувка</w:t>
            </w:r>
          </w:p>
        </w:tc>
      </w:tr>
      <w:tr w:rsidR="0020440F" w14:paraId="1A3064BB" w14:textId="77777777" w:rsidTr="00896022">
        <w:trPr>
          <w:trHeight w:val="414"/>
        </w:trPr>
        <w:tc>
          <w:tcPr>
            <w:tcW w:w="4607" w:type="dxa"/>
          </w:tcPr>
          <w:p w14:paraId="5750C6D8" w14:textId="77777777" w:rsidR="0020440F" w:rsidRDefault="0020440F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Воздушный поток</w:t>
            </w:r>
          </w:p>
        </w:tc>
        <w:tc>
          <w:tcPr>
            <w:tcW w:w="5711" w:type="dxa"/>
          </w:tcPr>
          <w:p w14:paraId="50E91DFD" w14:textId="77777777" w:rsidR="0020440F" w:rsidRDefault="0020440F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400 m3/hr.</w:t>
            </w:r>
          </w:p>
        </w:tc>
      </w:tr>
      <w:tr w:rsidR="0020440F" w14:paraId="76B8FC3B" w14:textId="77777777" w:rsidTr="00896022">
        <w:trPr>
          <w:trHeight w:val="412"/>
        </w:trPr>
        <w:tc>
          <w:tcPr>
            <w:tcW w:w="4607" w:type="dxa"/>
          </w:tcPr>
          <w:p w14:paraId="4D950A09" w14:textId="77777777" w:rsidR="0020440F" w:rsidRDefault="0020440F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 давление</w:t>
            </w:r>
          </w:p>
        </w:tc>
        <w:tc>
          <w:tcPr>
            <w:tcW w:w="5711" w:type="dxa"/>
          </w:tcPr>
          <w:p w14:paraId="69AEECA2" w14:textId="77777777" w:rsidR="0020440F" w:rsidRDefault="0020440F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700 mbar</w:t>
            </w:r>
          </w:p>
        </w:tc>
      </w:tr>
      <w:tr w:rsidR="0020440F" w14:paraId="3299984B" w14:textId="77777777" w:rsidTr="00896022">
        <w:trPr>
          <w:trHeight w:val="414"/>
        </w:trPr>
        <w:tc>
          <w:tcPr>
            <w:tcW w:w="4607" w:type="dxa"/>
          </w:tcPr>
          <w:p w14:paraId="31B16D87" w14:textId="77777777" w:rsidR="0020440F" w:rsidRDefault="0020440F" w:rsidP="00896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Рабочий вакуум</w:t>
            </w:r>
          </w:p>
        </w:tc>
        <w:tc>
          <w:tcPr>
            <w:tcW w:w="5711" w:type="dxa"/>
          </w:tcPr>
          <w:p w14:paraId="7EC3A4E3" w14:textId="77777777" w:rsidR="0020440F" w:rsidRDefault="0020440F" w:rsidP="00896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550 mbar</w:t>
            </w:r>
          </w:p>
        </w:tc>
      </w:tr>
      <w:tr w:rsidR="0020440F" w14:paraId="777311B4" w14:textId="77777777" w:rsidTr="00896022">
        <w:trPr>
          <w:trHeight w:val="414"/>
        </w:trPr>
        <w:tc>
          <w:tcPr>
            <w:tcW w:w="4607" w:type="dxa"/>
          </w:tcPr>
          <w:p w14:paraId="49744A97" w14:textId="77777777" w:rsidR="0020440F" w:rsidRDefault="0020440F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Погрузочная мощность</w:t>
            </w:r>
          </w:p>
        </w:tc>
        <w:tc>
          <w:tcPr>
            <w:tcW w:w="5711" w:type="dxa"/>
          </w:tcPr>
          <w:p w14:paraId="0D5E586D" w14:textId="53431EDE" w:rsidR="0020440F" w:rsidRDefault="0020440F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6 т / ч, </w:t>
            </w:r>
            <w:r w:rsidR="008A1DB7">
              <w:rPr>
                <w:sz w:val="24"/>
                <w:lang w:val="tr-TR"/>
              </w:rPr>
              <w:t>5</w:t>
            </w:r>
            <w:r>
              <w:rPr>
                <w:sz w:val="24"/>
              </w:rPr>
              <w:t>0 м расстояние</w:t>
            </w:r>
          </w:p>
        </w:tc>
      </w:tr>
      <w:tr w:rsidR="0020440F" w14:paraId="2719A5FD" w14:textId="77777777" w:rsidTr="00896022">
        <w:trPr>
          <w:trHeight w:val="412"/>
        </w:trPr>
        <w:tc>
          <w:tcPr>
            <w:tcW w:w="4607" w:type="dxa"/>
          </w:tcPr>
          <w:p w14:paraId="147B2ADE" w14:textId="77777777" w:rsidR="0020440F" w:rsidRDefault="0020440F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 напряжение</w:t>
            </w:r>
          </w:p>
        </w:tc>
        <w:tc>
          <w:tcPr>
            <w:tcW w:w="5711" w:type="dxa"/>
          </w:tcPr>
          <w:p w14:paraId="54283F85" w14:textId="77777777" w:rsidR="0020440F" w:rsidRDefault="0020440F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380 V</w:t>
            </w:r>
          </w:p>
        </w:tc>
      </w:tr>
      <w:tr w:rsidR="0020440F" w14:paraId="35CB3564" w14:textId="77777777" w:rsidTr="00896022">
        <w:trPr>
          <w:trHeight w:val="414"/>
        </w:trPr>
        <w:tc>
          <w:tcPr>
            <w:tcW w:w="4607" w:type="dxa"/>
          </w:tcPr>
          <w:p w14:paraId="1E019821" w14:textId="77777777" w:rsidR="0020440F" w:rsidRDefault="0020440F" w:rsidP="0089602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Рабочее rpm</w:t>
            </w:r>
          </w:p>
        </w:tc>
        <w:tc>
          <w:tcPr>
            <w:tcW w:w="5711" w:type="dxa"/>
          </w:tcPr>
          <w:p w14:paraId="3E35ECD3" w14:textId="77777777" w:rsidR="0020440F" w:rsidRDefault="0020440F" w:rsidP="0089602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2850</w:t>
            </w:r>
          </w:p>
        </w:tc>
      </w:tr>
    </w:tbl>
    <w:p w14:paraId="4FCC15E5" w14:textId="77777777" w:rsidR="0021449C" w:rsidRDefault="0021449C" w:rsidP="0021449C"/>
    <w:p w14:paraId="6370C07D" w14:textId="77777777" w:rsidR="0021449C" w:rsidRPr="0053619E" w:rsidRDefault="0021449C" w:rsidP="0053619E">
      <w:pPr>
        <w:spacing w:before="90"/>
        <w:ind w:firstLine="720"/>
        <w:rPr>
          <w:b/>
        </w:rPr>
      </w:pPr>
      <w:r w:rsidRPr="0053619E">
        <w:rPr>
          <w:b/>
        </w:rPr>
        <w:t>БЛОК УПРАВЛЕНИЯ:</w:t>
      </w:r>
    </w:p>
    <w:tbl>
      <w:tblPr>
        <w:tblStyle w:val="TableNormal1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5711"/>
      </w:tblGrid>
      <w:tr w:rsidR="0021449C" w14:paraId="7577389A" w14:textId="77777777" w:rsidTr="00896022">
        <w:trPr>
          <w:trHeight w:val="414"/>
        </w:trPr>
        <w:tc>
          <w:tcPr>
            <w:tcW w:w="4607" w:type="dxa"/>
          </w:tcPr>
          <w:p w14:paraId="7795747E" w14:textId="77777777" w:rsidR="0021449C" w:rsidRDefault="0021449C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 управления</w:t>
            </w:r>
          </w:p>
        </w:tc>
        <w:tc>
          <w:tcPr>
            <w:tcW w:w="5711" w:type="dxa"/>
          </w:tcPr>
          <w:p w14:paraId="3BA2F3FE" w14:textId="77777777" w:rsidR="0021449C" w:rsidRDefault="0021449C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Telemechanique PLC</w:t>
            </w:r>
          </w:p>
        </w:tc>
      </w:tr>
      <w:tr w:rsidR="0021449C" w14:paraId="58E9E6ED" w14:textId="77777777" w:rsidTr="00896022">
        <w:trPr>
          <w:trHeight w:val="827"/>
        </w:trPr>
        <w:tc>
          <w:tcPr>
            <w:tcW w:w="4607" w:type="dxa"/>
          </w:tcPr>
          <w:p w14:paraId="79C36A45" w14:textId="77777777" w:rsidR="0021449C" w:rsidRDefault="0021449C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Пользовательский интерфейс</w:t>
            </w:r>
          </w:p>
        </w:tc>
        <w:tc>
          <w:tcPr>
            <w:tcW w:w="5711" w:type="dxa"/>
          </w:tcPr>
          <w:p w14:paraId="58D0E2DC" w14:textId="77777777" w:rsidR="0021449C" w:rsidRDefault="0021449C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Пульт дистанционного управления, кнопки панели</w:t>
            </w:r>
          </w:p>
          <w:p w14:paraId="609BED42" w14:textId="77777777" w:rsidR="0021449C" w:rsidRDefault="0021449C" w:rsidP="00896022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управления.</w:t>
            </w:r>
          </w:p>
        </w:tc>
      </w:tr>
      <w:tr w:rsidR="0021449C" w14:paraId="61EC1146" w14:textId="77777777" w:rsidTr="00896022">
        <w:trPr>
          <w:trHeight w:val="412"/>
        </w:trPr>
        <w:tc>
          <w:tcPr>
            <w:tcW w:w="4607" w:type="dxa"/>
          </w:tcPr>
          <w:p w14:paraId="204CE5CB" w14:textId="77777777" w:rsidR="0021449C" w:rsidRDefault="0021449C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Расстояние дистанционного управления</w:t>
            </w:r>
          </w:p>
        </w:tc>
        <w:tc>
          <w:tcPr>
            <w:tcW w:w="5711" w:type="dxa"/>
          </w:tcPr>
          <w:p w14:paraId="41187277" w14:textId="5104011D" w:rsidR="0021449C" w:rsidRDefault="0021449C" w:rsidP="008960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 м</w:t>
            </w:r>
          </w:p>
        </w:tc>
      </w:tr>
      <w:tr w:rsidR="0021449C" w14:paraId="3A138605" w14:textId="77777777" w:rsidTr="00896022">
        <w:trPr>
          <w:trHeight w:val="830"/>
        </w:trPr>
        <w:tc>
          <w:tcPr>
            <w:tcW w:w="4607" w:type="dxa"/>
          </w:tcPr>
          <w:p w14:paraId="385FA6A9" w14:textId="77777777" w:rsidR="0021449C" w:rsidRDefault="0021449C" w:rsidP="00896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5711" w:type="dxa"/>
          </w:tcPr>
          <w:p w14:paraId="48898161" w14:textId="77777777" w:rsidR="0021449C" w:rsidRDefault="0021449C" w:rsidP="0089602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Предохранитель, Кнопки аварийной остановки,</w:t>
            </w:r>
          </w:p>
          <w:p w14:paraId="5E3533DD" w14:textId="77777777" w:rsidR="0021449C" w:rsidRDefault="0021449C" w:rsidP="00896022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Контролируемая система безопасности PLC</w:t>
            </w:r>
          </w:p>
        </w:tc>
      </w:tr>
    </w:tbl>
    <w:p w14:paraId="1A093467" w14:textId="77777777" w:rsidR="00285AE7" w:rsidRDefault="00285AE7" w:rsidP="0021449C">
      <w:pPr>
        <w:tabs>
          <w:tab w:val="left" w:pos="1191"/>
        </w:tabs>
      </w:pPr>
    </w:p>
    <w:p w14:paraId="6E2C0AF0" w14:textId="77777777" w:rsidR="0053619E" w:rsidRPr="00391E3F" w:rsidRDefault="0053619E" w:rsidP="0053619E">
      <w:pPr>
        <w:spacing w:before="5"/>
        <w:ind w:firstLine="720"/>
        <w:rPr>
          <w:b/>
          <w:sz w:val="24"/>
        </w:rPr>
      </w:pPr>
      <w:r w:rsidRPr="00391E3F">
        <w:rPr>
          <w:b/>
          <w:sz w:val="24"/>
        </w:rPr>
        <w:t>ШЛАНГ ДЛЯ ПОДАЧИ ВОЗДУХА И ЗЕРНА: 2 шт.</w:t>
      </w:r>
    </w:p>
    <w:p w14:paraId="2AAC89E2" w14:textId="77777777" w:rsidR="0053619E" w:rsidRPr="0053619E" w:rsidRDefault="0053619E" w:rsidP="0053619E">
      <w:pPr>
        <w:pStyle w:val="ListParagraph"/>
        <w:numPr>
          <w:ilvl w:val="0"/>
          <w:numId w:val="5"/>
        </w:numPr>
        <w:spacing w:before="5"/>
        <w:rPr>
          <w:sz w:val="24"/>
        </w:rPr>
      </w:pPr>
      <w:r w:rsidRPr="0053619E">
        <w:rPr>
          <w:sz w:val="24"/>
        </w:rPr>
        <w:t>1-й обеспечивает циркуляцию воздуха, 2-й - доставку образца.</w:t>
      </w:r>
    </w:p>
    <w:p w14:paraId="38325DC5" w14:textId="77777777" w:rsidR="0053619E" w:rsidRPr="0053619E" w:rsidRDefault="0053619E" w:rsidP="0053619E">
      <w:pPr>
        <w:pStyle w:val="ListParagraph"/>
        <w:numPr>
          <w:ilvl w:val="0"/>
          <w:numId w:val="5"/>
        </w:numPr>
        <w:spacing w:before="5"/>
        <w:rPr>
          <w:sz w:val="24"/>
        </w:rPr>
      </w:pPr>
      <w:r w:rsidRPr="0053619E">
        <w:rPr>
          <w:sz w:val="24"/>
        </w:rPr>
        <w:t>Материал: ПВХ со спиральным армированием.</w:t>
      </w:r>
    </w:p>
    <w:p w14:paraId="7F443105" w14:textId="77777777" w:rsidR="0053619E" w:rsidRPr="0053619E" w:rsidRDefault="0053619E" w:rsidP="0053619E">
      <w:pPr>
        <w:pStyle w:val="ListParagraph"/>
        <w:numPr>
          <w:ilvl w:val="0"/>
          <w:numId w:val="5"/>
        </w:numPr>
        <w:spacing w:before="5"/>
        <w:rPr>
          <w:sz w:val="24"/>
        </w:rPr>
      </w:pPr>
      <w:r w:rsidRPr="0053619E">
        <w:rPr>
          <w:sz w:val="24"/>
        </w:rPr>
        <w:t>Внешний диаметр шланга - 50 мм, внутренний - 38 мм. Толщина - 5 мм.</w:t>
      </w:r>
    </w:p>
    <w:p w14:paraId="76198094" w14:textId="77777777" w:rsidR="0053619E" w:rsidRPr="0053619E" w:rsidRDefault="0053619E" w:rsidP="0053619E">
      <w:pPr>
        <w:pStyle w:val="ListParagraph"/>
        <w:numPr>
          <w:ilvl w:val="0"/>
          <w:numId w:val="5"/>
        </w:numPr>
        <w:spacing w:before="5"/>
        <w:rPr>
          <w:sz w:val="24"/>
        </w:rPr>
      </w:pPr>
      <w:r w:rsidRPr="0053619E">
        <w:rPr>
          <w:sz w:val="24"/>
        </w:rPr>
        <w:t>Длина</w:t>
      </w:r>
      <w:r w:rsidRPr="0053619E">
        <w:rPr>
          <w:sz w:val="24"/>
          <w:lang w:val="tr-TR"/>
        </w:rPr>
        <w:t>:</w:t>
      </w:r>
      <w:r w:rsidRPr="0053619E">
        <w:rPr>
          <w:sz w:val="24"/>
        </w:rPr>
        <w:t xml:space="preserve"> длина шланга должна быть в три раза больше, чем расстояние между пробоотборником и приемной кабиной в лаборатории (копирует маршрут прокладки шланга, с учетом запасов на повороты и необходимые изгибы). </w:t>
      </w:r>
    </w:p>
    <w:p w14:paraId="4B66A008" w14:textId="77777777" w:rsidR="0053619E" w:rsidRDefault="0053619E" w:rsidP="0053619E">
      <w:pPr>
        <w:spacing w:before="5"/>
        <w:rPr>
          <w:sz w:val="24"/>
        </w:rPr>
      </w:pPr>
    </w:p>
    <w:p w14:paraId="3B162CE5" w14:textId="77777777" w:rsidR="0053619E" w:rsidRPr="004360DB" w:rsidRDefault="0053619E" w:rsidP="0053619E">
      <w:pPr>
        <w:spacing w:before="5"/>
        <w:ind w:firstLine="720"/>
        <w:rPr>
          <w:b/>
          <w:sz w:val="24"/>
        </w:rPr>
      </w:pPr>
      <w:r w:rsidRPr="004360DB">
        <w:rPr>
          <w:b/>
          <w:sz w:val="24"/>
        </w:rPr>
        <w:lastRenderedPageBreak/>
        <w:t xml:space="preserve">ПРИЕМНАЯ КАМЕРА: </w:t>
      </w:r>
    </w:p>
    <w:p w14:paraId="5CC52CCC" w14:textId="77777777" w:rsidR="0053619E" w:rsidRPr="004360DB" w:rsidRDefault="0053619E" w:rsidP="008A1DB7">
      <w:pPr>
        <w:spacing w:before="5"/>
        <w:ind w:firstLine="6521"/>
        <w:rPr>
          <w:sz w:val="24"/>
        </w:rPr>
      </w:pPr>
      <w:r w:rsidRPr="004360DB">
        <w:rPr>
          <w:sz w:val="24"/>
        </w:rPr>
        <w:t>Параметры: 25х25х70 см</w:t>
      </w:r>
    </w:p>
    <w:p w14:paraId="135485A0" w14:textId="77777777" w:rsidR="0053619E" w:rsidRDefault="0053619E" w:rsidP="008A1DB7">
      <w:pPr>
        <w:spacing w:before="5"/>
        <w:ind w:firstLine="6521"/>
        <w:rPr>
          <w:sz w:val="24"/>
        </w:rPr>
      </w:pPr>
      <w:r w:rsidRPr="004360DB">
        <w:rPr>
          <w:sz w:val="24"/>
        </w:rPr>
        <w:t>Объем: 8 кг</w:t>
      </w:r>
    </w:p>
    <w:p w14:paraId="2C96F3BD" w14:textId="77777777" w:rsidR="002D4A31" w:rsidRDefault="002D4A31" w:rsidP="002D4A31">
      <w:pPr>
        <w:spacing w:before="5"/>
        <w:ind w:firstLine="720"/>
        <w:rPr>
          <w:b/>
          <w:bCs/>
          <w:sz w:val="23"/>
          <w:szCs w:val="23"/>
          <w:lang w:val="tr-TR"/>
        </w:rPr>
      </w:pPr>
      <w:r w:rsidRPr="008A1DB7">
        <w:rPr>
          <w:b/>
          <w:bCs/>
          <w:sz w:val="23"/>
          <w:szCs w:val="23"/>
          <w:lang w:val="tr-TR"/>
        </w:rPr>
        <w:t>ЭНЕРГОСНАБЖЕНИЕ:</w:t>
      </w:r>
      <w:r w:rsidR="008B267E">
        <w:rPr>
          <w:b/>
          <w:bCs/>
          <w:sz w:val="23"/>
          <w:szCs w:val="23"/>
          <w:lang w:val="tr-TR"/>
        </w:rPr>
        <w:t xml:space="preserve"> </w:t>
      </w:r>
    </w:p>
    <w:p w14:paraId="36115E5F" w14:textId="3E446825" w:rsidR="008B267E" w:rsidRDefault="008B267E" w:rsidP="002D4A31">
      <w:pPr>
        <w:spacing w:before="5"/>
        <w:ind w:firstLine="720"/>
        <w:rPr>
          <w:b/>
          <w:bCs/>
          <w:sz w:val="23"/>
          <w:szCs w:val="23"/>
          <w:lang w:val="tr-TR"/>
        </w:rPr>
      </w:pPr>
      <w:r w:rsidRPr="008B267E">
        <w:rPr>
          <w:b/>
          <w:bCs/>
          <w:sz w:val="23"/>
          <w:szCs w:val="23"/>
          <w:lang w:val="tr-TR"/>
        </w:rPr>
        <w:t>РАБОЧЕЕ НАПРЯЖЕНИЕ, СТАНДАРТ:</w:t>
      </w:r>
      <w:r>
        <w:rPr>
          <w:b/>
          <w:bCs/>
          <w:sz w:val="23"/>
          <w:szCs w:val="23"/>
          <w:lang w:val="tr-TR"/>
        </w:rPr>
        <w:t xml:space="preserve"> </w:t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>
        <w:rPr>
          <w:b/>
          <w:bCs/>
          <w:sz w:val="23"/>
          <w:szCs w:val="23"/>
          <w:lang w:val="tr-TR"/>
        </w:rPr>
        <w:t>3x230 Volt, 380 Watt</w:t>
      </w:r>
    </w:p>
    <w:p w14:paraId="535E2BA4" w14:textId="6A1799AE" w:rsidR="008B267E" w:rsidRDefault="008B267E" w:rsidP="002D4A31">
      <w:pPr>
        <w:spacing w:before="5"/>
        <w:ind w:firstLine="720"/>
        <w:rPr>
          <w:b/>
          <w:bCs/>
          <w:sz w:val="23"/>
          <w:szCs w:val="23"/>
          <w:lang w:val="tr-TR"/>
        </w:rPr>
      </w:pPr>
      <w:r w:rsidRPr="008B267E">
        <w:rPr>
          <w:b/>
          <w:bCs/>
          <w:sz w:val="23"/>
          <w:szCs w:val="23"/>
          <w:lang w:val="tr-TR"/>
        </w:rPr>
        <w:t xml:space="preserve">ФАЗЫ: </w:t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Pr="008B267E">
        <w:rPr>
          <w:b/>
          <w:bCs/>
          <w:sz w:val="23"/>
          <w:szCs w:val="23"/>
          <w:lang w:val="tr-TR"/>
        </w:rPr>
        <w:t>3 фазы / NE / PE</w:t>
      </w:r>
    </w:p>
    <w:p w14:paraId="5EBD1735" w14:textId="5B146524" w:rsidR="00E57755" w:rsidRDefault="00E57755" w:rsidP="002D4A31">
      <w:pPr>
        <w:spacing w:before="5"/>
        <w:ind w:firstLine="720"/>
        <w:rPr>
          <w:b/>
          <w:bCs/>
          <w:sz w:val="23"/>
          <w:szCs w:val="23"/>
          <w:lang w:val="tr-TR"/>
        </w:rPr>
      </w:pPr>
      <w:r w:rsidRPr="00E57755">
        <w:rPr>
          <w:b/>
          <w:bCs/>
          <w:sz w:val="23"/>
          <w:szCs w:val="23"/>
          <w:lang w:val="tr-TR"/>
        </w:rPr>
        <w:t xml:space="preserve">ЧАСТОТА: </w:t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="008A1DB7">
        <w:rPr>
          <w:b/>
          <w:bCs/>
          <w:sz w:val="23"/>
          <w:szCs w:val="23"/>
          <w:lang w:val="tr-TR"/>
        </w:rPr>
        <w:tab/>
      </w:r>
      <w:r w:rsidRPr="00E57755">
        <w:rPr>
          <w:b/>
          <w:bCs/>
          <w:sz w:val="23"/>
          <w:szCs w:val="23"/>
          <w:lang w:val="tr-TR"/>
        </w:rPr>
        <w:t>50/60 Гц</w:t>
      </w:r>
    </w:p>
    <w:p w14:paraId="173023EC" w14:textId="77777777" w:rsidR="004F5011" w:rsidRPr="004F5011" w:rsidRDefault="004F5011" w:rsidP="004F5011">
      <w:pPr>
        <w:spacing w:before="5"/>
        <w:ind w:firstLine="720"/>
        <w:rPr>
          <w:b/>
          <w:bCs/>
          <w:sz w:val="23"/>
          <w:szCs w:val="23"/>
          <w:lang w:val="tr-TR"/>
        </w:rPr>
      </w:pPr>
      <w:r w:rsidRPr="004F5011">
        <w:rPr>
          <w:b/>
          <w:bCs/>
          <w:sz w:val="23"/>
          <w:szCs w:val="23"/>
          <w:lang w:val="tr-TR"/>
        </w:rPr>
        <w:t xml:space="preserve">ДИАПАЗОН ОКРУЖАЮЩИХ ТЕМПЕРАТУР: </w:t>
      </w:r>
      <w:r w:rsidRPr="004F5011">
        <w:rPr>
          <w:b/>
          <w:bCs/>
          <w:sz w:val="23"/>
          <w:szCs w:val="23"/>
          <w:lang w:val="tr-TR"/>
        </w:rPr>
        <w:tab/>
        <w:t>-40 ºС…+50 ºС</w:t>
      </w:r>
    </w:p>
    <w:p w14:paraId="2CDEDC24" w14:textId="77777777" w:rsidR="002D4A31" w:rsidRDefault="004F5011" w:rsidP="004F5011">
      <w:pPr>
        <w:spacing w:before="5"/>
        <w:ind w:firstLine="720"/>
        <w:rPr>
          <w:b/>
          <w:bCs/>
          <w:sz w:val="23"/>
          <w:szCs w:val="23"/>
          <w:lang w:val="tr-TR"/>
        </w:rPr>
      </w:pPr>
      <w:r w:rsidRPr="004F5011">
        <w:rPr>
          <w:b/>
          <w:bCs/>
          <w:sz w:val="23"/>
          <w:szCs w:val="23"/>
          <w:lang w:val="tr-TR"/>
        </w:rPr>
        <w:t xml:space="preserve">ВЛАЖНОСТЬ ВОЗДУХА: </w:t>
      </w:r>
      <w:r w:rsidRPr="004F5011">
        <w:rPr>
          <w:b/>
          <w:bCs/>
          <w:sz w:val="23"/>
          <w:szCs w:val="23"/>
          <w:lang w:val="tr-TR"/>
        </w:rPr>
        <w:tab/>
      </w:r>
      <w:r>
        <w:rPr>
          <w:b/>
          <w:bCs/>
          <w:sz w:val="23"/>
          <w:szCs w:val="23"/>
          <w:lang w:val="tr-TR"/>
        </w:rPr>
        <w:tab/>
      </w:r>
      <w:r>
        <w:rPr>
          <w:b/>
          <w:bCs/>
          <w:sz w:val="23"/>
          <w:szCs w:val="23"/>
          <w:lang w:val="tr-TR"/>
        </w:rPr>
        <w:tab/>
      </w:r>
      <w:r>
        <w:rPr>
          <w:b/>
          <w:bCs/>
          <w:sz w:val="23"/>
          <w:szCs w:val="23"/>
          <w:lang w:val="tr-TR"/>
        </w:rPr>
        <w:tab/>
      </w:r>
      <w:r>
        <w:rPr>
          <w:b/>
          <w:bCs/>
          <w:sz w:val="23"/>
          <w:szCs w:val="23"/>
          <w:lang w:val="tr-TR"/>
        </w:rPr>
        <w:tab/>
      </w:r>
      <w:r w:rsidRPr="004F5011">
        <w:rPr>
          <w:b/>
          <w:bCs/>
          <w:sz w:val="23"/>
          <w:szCs w:val="23"/>
          <w:lang w:val="tr-TR"/>
        </w:rPr>
        <w:t>20 – 80 %</w:t>
      </w:r>
    </w:p>
    <w:p w14:paraId="7CB02EE3" w14:textId="77777777" w:rsidR="002D4A31" w:rsidRPr="002D4A31" w:rsidRDefault="002D4A31" w:rsidP="002D4A31">
      <w:pPr>
        <w:spacing w:before="5"/>
        <w:ind w:firstLine="720"/>
        <w:rPr>
          <w:sz w:val="24"/>
          <w:lang w:val="tr-TR"/>
        </w:rPr>
      </w:pPr>
    </w:p>
    <w:p w14:paraId="0E03A431" w14:textId="77777777" w:rsidR="0053619E" w:rsidRDefault="0053619E" w:rsidP="0021449C">
      <w:pPr>
        <w:tabs>
          <w:tab w:val="left" w:pos="1191"/>
        </w:tabs>
      </w:pPr>
    </w:p>
    <w:p w14:paraId="3CBEAAAB" w14:textId="77777777" w:rsidR="00285AE7" w:rsidRDefault="00285AE7" w:rsidP="0021449C">
      <w:pPr>
        <w:tabs>
          <w:tab w:val="left" w:pos="1191"/>
        </w:tabs>
      </w:pPr>
    </w:p>
    <w:p w14:paraId="79A624CE" w14:textId="77777777" w:rsidR="00285AE7" w:rsidRPr="00285AE7" w:rsidRDefault="00285AE7" w:rsidP="0021449C">
      <w:pPr>
        <w:tabs>
          <w:tab w:val="left" w:pos="1191"/>
        </w:tabs>
        <w:rPr>
          <w:b/>
        </w:rPr>
      </w:pPr>
    </w:p>
    <w:p w14:paraId="75DEE5FF" w14:textId="77777777" w:rsidR="00285AE7" w:rsidRPr="00285AE7" w:rsidRDefault="0076473D" w:rsidP="0021449C">
      <w:pPr>
        <w:tabs>
          <w:tab w:val="left" w:pos="1191"/>
        </w:tabs>
        <w:rPr>
          <w:b/>
          <w:lang w:val="tr-TR"/>
        </w:rPr>
      </w:pPr>
      <w:r>
        <w:rPr>
          <w:b/>
        </w:rPr>
        <w:tab/>
      </w:r>
      <w:r w:rsidR="00285AE7" w:rsidRPr="00285AE7">
        <w:rPr>
          <w:b/>
        </w:rPr>
        <w:t>РАЗМЕРЫ ОСНОВНЫХ ЧАСТЕЙ ПРОБООТБОРНИКА</w:t>
      </w:r>
      <w:r w:rsidR="00285AE7" w:rsidRPr="00285AE7">
        <w:rPr>
          <w:b/>
          <w:lang w:val="tr-TR"/>
        </w:rPr>
        <w:t xml:space="preserve"> G2</w:t>
      </w:r>
    </w:p>
    <w:p w14:paraId="032A6EE3" w14:textId="77777777" w:rsidR="00285AE7" w:rsidRDefault="00285AE7" w:rsidP="0021449C">
      <w:pPr>
        <w:tabs>
          <w:tab w:val="left" w:pos="1191"/>
        </w:tabs>
      </w:pPr>
    </w:p>
    <w:p w14:paraId="0DECA8B3" w14:textId="77777777" w:rsidR="00285AE7" w:rsidRDefault="00285AE7" w:rsidP="0021449C">
      <w:pPr>
        <w:tabs>
          <w:tab w:val="left" w:pos="1191"/>
        </w:tabs>
      </w:pPr>
    </w:p>
    <w:p w14:paraId="4B109147" w14:textId="05E0C112" w:rsidR="00441A87" w:rsidRPr="0021449C" w:rsidRDefault="004376C9" w:rsidP="00285AE7">
      <w:pPr>
        <w:tabs>
          <w:tab w:val="left" w:pos="1191"/>
        </w:tabs>
        <w:jc w:val="center"/>
        <w:sectPr w:rsidR="00441A87" w:rsidRPr="0021449C" w:rsidSect="00243EF2">
          <w:pgSz w:w="11910" w:h="16840" w:code="9"/>
          <w:pgMar w:top="960" w:right="720" w:bottom="960" w:left="600" w:header="713" w:footer="777" w:gutter="0"/>
          <w:cols w:space="708"/>
          <w:docGrid w:linePitch="299"/>
        </w:sectPr>
      </w:pPr>
      <w:r>
        <w:rPr>
          <w:noProof/>
          <w:lang w:val="en-US"/>
        </w:rPr>
        <w:lastRenderedPageBreak/>
        <w:drawing>
          <wp:inline distT="0" distB="0" distL="0" distR="0" wp14:anchorId="2C5380A3" wp14:editId="444287C6">
            <wp:extent cx="6724650" cy="7915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22EC1" w14:textId="77777777" w:rsidR="00285AE7" w:rsidRDefault="00285AE7">
      <w:pPr>
        <w:spacing w:line="272" w:lineRule="exact"/>
        <w:rPr>
          <w:sz w:val="24"/>
        </w:rPr>
      </w:pPr>
    </w:p>
    <w:p w14:paraId="49E87369" w14:textId="77777777" w:rsidR="00343A18" w:rsidRDefault="00343A18">
      <w:pPr>
        <w:spacing w:line="272" w:lineRule="exact"/>
        <w:rPr>
          <w:noProof/>
          <w:sz w:val="24"/>
          <w:lang w:val="tr-TR" w:eastAsia="tr-TR"/>
        </w:rPr>
      </w:pPr>
    </w:p>
    <w:p w14:paraId="75A0600D" w14:textId="77777777" w:rsidR="00343A18" w:rsidRDefault="00343A18" w:rsidP="00343A18">
      <w:pPr>
        <w:spacing w:before="90"/>
        <w:ind w:left="252"/>
        <w:jc w:val="both"/>
        <w:rPr>
          <w:b/>
          <w:sz w:val="24"/>
        </w:rPr>
      </w:pPr>
      <w:r>
        <w:rPr>
          <w:b/>
          <w:sz w:val="24"/>
        </w:rPr>
        <w:t>БЕТОННОЕ ОСНОВАНИЕ:</w:t>
      </w:r>
    </w:p>
    <w:p w14:paraId="2491DBEB" w14:textId="77777777" w:rsidR="00343A18" w:rsidRDefault="00343A18" w:rsidP="00343A18">
      <w:pPr>
        <w:pStyle w:val="BodyText"/>
        <w:spacing w:before="6"/>
        <w:rPr>
          <w:b/>
          <w:sz w:val="23"/>
        </w:rPr>
      </w:pPr>
    </w:p>
    <w:p w14:paraId="0AAE9054" w14:textId="77777777" w:rsidR="00343A18" w:rsidRDefault="00343A18" w:rsidP="00343A18">
      <w:pPr>
        <w:pStyle w:val="BodyText"/>
        <w:spacing w:before="1"/>
        <w:ind w:left="252" w:right="271"/>
        <w:jc w:val="both"/>
      </w:pPr>
      <w:r>
        <w:t xml:space="preserve">Монтаж и ввод в эксплуатацию осуществляется специалистом фирмы. Для установки пробоотборника необходимо проведение минимальных строительных работ, в соответствии с предоставляемыми чертежами: заливка фундамента с рамой крепления, входящей в комплект поставки. </w:t>
      </w:r>
    </w:p>
    <w:p w14:paraId="65E3A4B4" w14:textId="77777777" w:rsidR="00343A18" w:rsidRDefault="00343A18">
      <w:pPr>
        <w:spacing w:line="272" w:lineRule="exact"/>
        <w:rPr>
          <w:sz w:val="24"/>
        </w:rPr>
      </w:pPr>
    </w:p>
    <w:p w14:paraId="69328473" w14:textId="77777777" w:rsidR="00441A87" w:rsidRDefault="004970CF" w:rsidP="004970CF">
      <w:pPr>
        <w:pStyle w:val="BodyText"/>
        <w:spacing w:before="5"/>
        <w:jc w:val="center"/>
        <w:rPr>
          <w:b/>
          <w:sz w:val="28"/>
        </w:rPr>
      </w:pPr>
      <w:r w:rsidRPr="004970CF">
        <w:rPr>
          <w:b/>
          <w:noProof/>
          <w:sz w:val="28"/>
          <w:lang w:val="en-US"/>
        </w:rPr>
        <w:drawing>
          <wp:inline distT="0" distB="0" distL="0" distR="0" wp14:anchorId="770D0AD7" wp14:editId="4A65CF85">
            <wp:extent cx="4389826" cy="6581422"/>
            <wp:effectExtent l="0" t="0" r="0" b="0"/>
            <wp:docPr id="38" name="Resim 38" descr="C:\Users\USER\Desktop\Platf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latform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86" cy="65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021AB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4FE87A8E" w14:textId="77777777" w:rsidR="003F0322" w:rsidRDefault="003F0322">
      <w:pPr>
        <w:pStyle w:val="BodyText"/>
        <w:spacing w:before="5"/>
        <w:rPr>
          <w:b/>
          <w:sz w:val="28"/>
        </w:rPr>
      </w:pPr>
    </w:p>
    <w:p w14:paraId="24B286D5" w14:textId="77777777" w:rsidR="003F0322" w:rsidRDefault="003F0322">
      <w:pPr>
        <w:pStyle w:val="BodyText"/>
        <w:spacing w:before="5"/>
        <w:rPr>
          <w:b/>
          <w:sz w:val="28"/>
        </w:rPr>
      </w:pPr>
    </w:p>
    <w:p w14:paraId="6FEB6CC6" w14:textId="77777777" w:rsidR="0053619E" w:rsidRDefault="0053619E">
      <w:pPr>
        <w:pStyle w:val="BodyText"/>
        <w:spacing w:before="5"/>
        <w:rPr>
          <w:b/>
          <w:sz w:val="28"/>
        </w:rPr>
      </w:pPr>
    </w:p>
    <w:p w14:paraId="35B8C823" w14:textId="77777777" w:rsidR="003F0322" w:rsidRDefault="003F0322">
      <w:pPr>
        <w:pStyle w:val="BodyText"/>
        <w:spacing w:before="5"/>
        <w:rPr>
          <w:b/>
          <w:sz w:val="28"/>
        </w:rPr>
      </w:pPr>
    </w:p>
    <w:p w14:paraId="0CE2C940" w14:textId="77777777" w:rsidR="003F0322" w:rsidRDefault="003F0322">
      <w:pPr>
        <w:pStyle w:val="BodyText"/>
        <w:spacing w:before="5"/>
        <w:rPr>
          <w:b/>
          <w:sz w:val="28"/>
        </w:rPr>
      </w:pPr>
    </w:p>
    <w:p w14:paraId="734F4A41" w14:textId="77777777" w:rsidR="003F0322" w:rsidRDefault="0053619E" w:rsidP="001644E8">
      <w:pPr>
        <w:pStyle w:val="BodyText"/>
        <w:spacing w:before="5"/>
        <w:jc w:val="both"/>
        <w:rPr>
          <w:b/>
          <w:sz w:val="22"/>
        </w:rPr>
      </w:pPr>
      <w:r w:rsidRPr="0053619E">
        <w:rPr>
          <w:b/>
          <w:sz w:val="22"/>
        </w:rPr>
        <w:lastRenderedPageBreak/>
        <w:t>ГДЕ ЛУЧШЕ ВСЕГО УСТАНАВЛИВАТЬ ПРОБООТБОРНИК?</w:t>
      </w:r>
    </w:p>
    <w:p w14:paraId="43E08DAF" w14:textId="77777777" w:rsidR="0053619E" w:rsidRPr="0053619E" w:rsidRDefault="0053619E" w:rsidP="001644E8">
      <w:pPr>
        <w:pStyle w:val="BodyText"/>
        <w:spacing w:before="5"/>
        <w:jc w:val="both"/>
        <w:rPr>
          <w:b/>
          <w:sz w:val="22"/>
        </w:rPr>
      </w:pPr>
    </w:p>
    <w:p w14:paraId="18A845F9" w14:textId="77777777" w:rsidR="005127C4" w:rsidRPr="0053619E" w:rsidRDefault="005127C4" w:rsidP="001644E8">
      <w:pPr>
        <w:pStyle w:val="BodyText"/>
        <w:numPr>
          <w:ilvl w:val="0"/>
          <w:numId w:val="4"/>
        </w:numPr>
        <w:spacing w:before="5"/>
        <w:jc w:val="both"/>
      </w:pPr>
      <w:r w:rsidRPr="0053619E">
        <w:t>Высота фундамента под анкера должна быть равна 70-ти см от плоскости весовой платформы.</w:t>
      </w:r>
    </w:p>
    <w:p w14:paraId="0A911B4E" w14:textId="77777777" w:rsidR="005127C4" w:rsidRPr="0053619E" w:rsidRDefault="005127C4" w:rsidP="001644E8">
      <w:pPr>
        <w:pStyle w:val="BodyText"/>
        <w:numPr>
          <w:ilvl w:val="0"/>
          <w:numId w:val="4"/>
        </w:numPr>
        <w:spacing w:before="5"/>
        <w:jc w:val="both"/>
      </w:pPr>
      <w:r w:rsidRPr="0053619E">
        <w:t>Длина свободного пространства между платформой и весами должна составлять 150 см. Препятствиями могут быть здания, желоба и т.п.</w:t>
      </w:r>
    </w:p>
    <w:p w14:paraId="7BD13B80" w14:textId="77777777" w:rsidR="005127C4" w:rsidRPr="0053619E" w:rsidRDefault="005127C4" w:rsidP="001644E8">
      <w:pPr>
        <w:pStyle w:val="BodyText"/>
        <w:numPr>
          <w:ilvl w:val="0"/>
          <w:numId w:val="4"/>
        </w:numPr>
        <w:spacing w:before="5"/>
        <w:jc w:val="both"/>
      </w:pPr>
      <w:r w:rsidRPr="0053619E">
        <w:t>Возле мостовых весов длиной 16– 18 метров, за 6-7 метров до конца весов.</w:t>
      </w:r>
    </w:p>
    <w:p w14:paraId="24E4983C" w14:textId="77777777" w:rsidR="005127C4" w:rsidRPr="0053619E" w:rsidRDefault="005127C4" w:rsidP="001644E8">
      <w:pPr>
        <w:pStyle w:val="BodyText"/>
        <w:spacing w:before="5"/>
        <w:jc w:val="both"/>
      </w:pPr>
    </w:p>
    <w:p w14:paraId="70B0FDA7" w14:textId="77777777" w:rsidR="003F0322" w:rsidRPr="0053619E" w:rsidRDefault="005127C4" w:rsidP="001644E8">
      <w:pPr>
        <w:pStyle w:val="BodyText"/>
        <w:spacing w:before="5"/>
        <w:jc w:val="both"/>
      </w:pPr>
      <w:r w:rsidRPr="0053619E">
        <w:t>Для оценки правильности размещения пробоотборника рекомендуется представить изготовителю проекционный план с различными видами, а также фотографии площадки, лаборатории,где будут установлены собственно пробоотборник и его составляющие.</w:t>
      </w:r>
    </w:p>
    <w:p w14:paraId="50FFD0ED" w14:textId="77777777" w:rsidR="003F0322" w:rsidRDefault="003F0322">
      <w:pPr>
        <w:pStyle w:val="BodyText"/>
        <w:spacing w:before="5"/>
        <w:rPr>
          <w:b/>
          <w:sz w:val="28"/>
        </w:rPr>
      </w:pPr>
    </w:p>
    <w:p w14:paraId="00FEE540" w14:textId="77777777" w:rsidR="003F0322" w:rsidRDefault="003F0322">
      <w:pPr>
        <w:pStyle w:val="BodyText"/>
        <w:spacing w:before="5"/>
        <w:rPr>
          <w:b/>
          <w:sz w:val="28"/>
        </w:rPr>
      </w:pPr>
    </w:p>
    <w:p w14:paraId="4DAD70DC" w14:textId="77777777" w:rsidR="00343A18" w:rsidRDefault="003F0322">
      <w:pPr>
        <w:pStyle w:val="BodyText"/>
        <w:spacing w:before="5"/>
        <w:rPr>
          <w:b/>
          <w:sz w:val="28"/>
        </w:rPr>
      </w:pPr>
      <w:r w:rsidRPr="00343A18">
        <w:rPr>
          <w:b/>
          <w:noProof/>
          <w:sz w:val="28"/>
          <w:lang w:val="en-US"/>
        </w:rPr>
        <w:drawing>
          <wp:inline distT="0" distB="0" distL="0" distR="0" wp14:anchorId="3ED6ED12" wp14:editId="56519784">
            <wp:extent cx="6724650" cy="3692950"/>
            <wp:effectExtent l="0" t="0" r="0" b="3175"/>
            <wp:docPr id="36" name="Resim 36" descr="C:\Users\USER\Desktop\G2-Pro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G2-Proek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6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9300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6347153B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3906550C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42F97451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76F021C9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754D1E77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2A96C493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7500134A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1EF1008F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1EAF3F66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441FF08A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185BB8B9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11CA5BD7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1B31F749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66E87D7D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002319AD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5D9CBF96" w14:textId="77777777" w:rsidR="00343A18" w:rsidRDefault="00343A18">
      <w:pPr>
        <w:pStyle w:val="BodyText"/>
        <w:spacing w:before="5"/>
        <w:rPr>
          <w:b/>
          <w:sz w:val="28"/>
        </w:rPr>
      </w:pPr>
    </w:p>
    <w:p w14:paraId="616ED11B" w14:textId="77777777" w:rsidR="00ED62A6" w:rsidRDefault="00ED62A6">
      <w:pPr>
        <w:jc w:val="both"/>
        <w:sectPr w:rsidR="00ED62A6">
          <w:pgSz w:w="11910" w:h="16840"/>
          <w:pgMar w:top="960" w:right="720" w:bottom="960" w:left="600" w:header="713" w:footer="777" w:gutter="0"/>
          <w:cols w:space="708"/>
        </w:sectPr>
      </w:pPr>
    </w:p>
    <w:p w14:paraId="7358EB72" w14:textId="77777777" w:rsidR="00441A87" w:rsidRDefault="00441A87">
      <w:pPr>
        <w:pStyle w:val="BodyText"/>
        <w:rPr>
          <w:sz w:val="20"/>
        </w:rPr>
      </w:pPr>
    </w:p>
    <w:p w14:paraId="354D712C" w14:textId="77777777" w:rsidR="00441A87" w:rsidRDefault="00441A87">
      <w:pPr>
        <w:pStyle w:val="BodyText"/>
        <w:rPr>
          <w:sz w:val="20"/>
        </w:rPr>
      </w:pPr>
    </w:p>
    <w:p w14:paraId="76FB6917" w14:textId="77777777" w:rsidR="00441A87" w:rsidRDefault="0014237F">
      <w:pPr>
        <w:pStyle w:val="Heading1"/>
        <w:spacing w:before="207"/>
        <w:ind w:left="110"/>
        <w:jc w:val="both"/>
      </w:pPr>
      <w:r>
        <w:t>ПРИНЦИП РАБОТЫ:</w:t>
      </w:r>
    </w:p>
    <w:p w14:paraId="25FB9BD5" w14:textId="77777777" w:rsidR="00441A87" w:rsidRDefault="0014237F">
      <w:pPr>
        <w:pStyle w:val="BodyText"/>
        <w:spacing w:before="132" w:line="360" w:lineRule="auto"/>
        <w:ind w:left="110" w:right="128"/>
        <w:jc w:val="both"/>
      </w:pPr>
      <w:r>
        <w:t xml:space="preserve">Устройство позволяет автоматизировать процесс отбора образцов и доставку репрезентативной пробы в лабораторию для проведения анализа качества зерна. Транспорт с зерном устанавливается в зону действия пробоотборника. Управление осуществляется дистанционно, с помощью ручного пульта, по командам которого </w:t>
      </w:r>
      <w:r>
        <w:rPr>
          <w:spacing w:val="-2"/>
        </w:rPr>
        <w:t xml:space="preserve">щуп </w:t>
      </w:r>
      <w:r>
        <w:t>пробоотборника погружается в насыпь, забирает определенное его количество и отправляет эту пробу в емкость (циклобюро), расположенную в</w:t>
      </w:r>
      <w:r>
        <w:rPr>
          <w:spacing w:val="-18"/>
        </w:rPr>
        <w:t xml:space="preserve"> </w:t>
      </w:r>
      <w:r>
        <w:t>лаборатории.</w:t>
      </w:r>
    </w:p>
    <w:p w14:paraId="4095F340" w14:textId="77777777" w:rsidR="00441A87" w:rsidRDefault="0014237F">
      <w:pPr>
        <w:pStyle w:val="Heading1"/>
        <w:spacing w:before="6"/>
        <w:ind w:left="110"/>
        <w:jc w:val="both"/>
      </w:pPr>
      <w:r>
        <w:t>ИНСТРУКЦИЯ ПО МОНТАЖУ:</w:t>
      </w:r>
    </w:p>
    <w:p w14:paraId="53A1B2EB" w14:textId="77777777" w:rsidR="00441A87" w:rsidRDefault="0014237F">
      <w:pPr>
        <w:spacing w:before="137"/>
        <w:ind w:left="252"/>
        <w:jc w:val="both"/>
        <w:rPr>
          <w:b/>
          <w:sz w:val="24"/>
        </w:rPr>
      </w:pPr>
      <w:r>
        <w:rPr>
          <w:b/>
          <w:sz w:val="24"/>
        </w:rPr>
        <w:t>Обеспечение безопасности при монтаже и эксплуатации</w:t>
      </w:r>
    </w:p>
    <w:p w14:paraId="7D59C4F3" w14:textId="77777777" w:rsidR="00441A87" w:rsidRDefault="0014237F">
      <w:pPr>
        <w:pStyle w:val="ListParagraph"/>
        <w:numPr>
          <w:ilvl w:val="1"/>
          <w:numId w:val="2"/>
        </w:numPr>
        <w:tabs>
          <w:tab w:val="left" w:pos="961"/>
        </w:tabs>
        <w:spacing w:before="136" w:line="355" w:lineRule="auto"/>
        <w:ind w:right="126" w:hanging="360"/>
        <w:jc w:val="both"/>
        <w:rPr>
          <w:sz w:val="24"/>
        </w:rPr>
      </w:pPr>
      <w:r>
        <w:rPr>
          <w:sz w:val="24"/>
        </w:rPr>
        <w:t>При монтаже и эксплуатации пробоотборника необходимо руководствоваться настоящим руководством по эксплуатации и другими нормативными документами, действующими на предприятии, эксплуатирующем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пробоотборник.</w:t>
      </w:r>
    </w:p>
    <w:p w14:paraId="77E58779" w14:textId="77777777" w:rsidR="00441A87" w:rsidRDefault="0014237F">
      <w:pPr>
        <w:pStyle w:val="ListParagraph"/>
        <w:numPr>
          <w:ilvl w:val="1"/>
          <w:numId w:val="2"/>
        </w:numPr>
        <w:tabs>
          <w:tab w:val="left" w:pos="961"/>
        </w:tabs>
        <w:spacing w:before="7" w:line="350" w:lineRule="auto"/>
        <w:ind w:right="133" w:hanging="360"/>
        <w:jc w:val="both"/>
        <w:rPr>
          <w:sz w:val="24"/>
        </w:rPr>
      </w:pPr>
      <w:r>
        <w:rPr>
          <w:sz w:val="24"/>
        </w:rPr>
        <w:t>К монтажу и эксплуатации пробоотборника должны допускаться лица, изучившие настоящее руководство по эксплуатации и прошедшие соответствующий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инструктаж.</w:t>
      </w:r>
    </w:p>
    <w:p w14:paraId="3B8B2E0F" w14:textId="77777777" w:rsidR="006377A8" w:rsidRDefault="0014237F" w:rsidP="006377A8">
      <w:pPr>
        <w:pStyle w:val="ListParagraph"/>
        <w:numPr>
          <w:ilvl w:val="1"/>
          <w:numId w:val="2"/>
        </w:numPr>
        <w:tabs>
          <w:tab w:val="left" w:pos="961"/>
        </w:tabs>
        <w:spacing w:before="12" w:line="355" w:lineRule="auto"/>
        <w:ind w:right="130" w:hanging="360"/>
        <w:jc w:val="both"/>
        <w:rPr>
          <w:sz w:val="24"/>
        </w:rPr>
      </w:pPr>
      <w:r>
        <w:rPr>
          <w:sz w:val="24"/>
        </w:rPr>
        <w:t>Опорная рама поставляется фирмой Erkaya и отправляется одновременно с Пробоотборником и его аксессуарами. Перед тем как происходит фактическая установка, строится</w:t>
      </w:r>
      <w:r>
        <w:rPr>
          <w:spacing w:val="18"/>
          <w:sz w:val="24"/>
        </w:rPr>
        <w:t xml:space="preserve"> </w:t>
      </w:r>
      <w:r>
        <w:rPr>
          <w:sz w:val="24"/>
        </w:rPr>
        <w:t>бетонный</w:t>
      </w:r>
      <w:r>
        <w:rPr>
          <w:spacing w:val="19"/>
          <w:sz w:val="24"/>
        </w:rPr>
        <w:t xml:space="preserve"> </w:t>
      </w:r>
      <w:r>
        <w:rPr>
          <w:sz w:val="24"/>
        </w:rPr>
        <w:t>фундамент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поставляемым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производителем.</w:t>
      </w:r>
    </w:p>
    <w:p w14:paraId="6572CE16" w14:textId="77777777" w:rsidR="006377A8" w:rsidRPr="006377A8" w:rsidRDefault="006377A8" w:rsidP="003F0322">
      <w:pPr>
        <w:pStyle w:val="ListParagraph"/>
        <w:numPr>
          <w:ilvl w:val="1"/>
          <w:numId w:val="2"/>
        </w:numPr>
        <w:tabs>
          <w:tab w:val="left" w:pos="961"/>
        </w:tabs>
        <w:spacing w:before="12" w:line="355" w:lineRule="auto"/>
        <w:ind w:right="130"/>
        <w:jc w:val="both"/>
        <w:rPr>
          <w:sz w:val="24"/>
        </w:rPr>
      </w:pPr>
      <w:r w:rsidRPr="003F0322">
        <w:rPr>
          <w:sz w:val="24"/>
        </w:rPr>
        <w:t>Опорная рама пломбируется в бетон. По истечении некоторого времени, когда бетон высохнет достаточно,</w:t>
      </w:r>
      <w:r w:rsidR="003F0322" w:rsidRPr="003F0322">
        <w:t xml:space="preserve"> </w:t>
      </w:r>
      <w:r w:rsidR="003F0322" w:rsidRPr="003F0322">
        <w:rPr>
          <w:sz w:val="24"/>
        </w:rPr>
        <w:t xml:space="preserve">(для этого требуется 5-7 дней) </w:t>
      </w:r>
      <w:r w:rsidRPr="003F0322">
        <w:rPr>
          <w:sz w:val="24"/>
        </w:rPr>
        <w:t>пробоотборник может быть установлен на бетонном основании.</w:t>
      </w:r>
    </w:p>
    <w:p w14:paraId="00591DA1" w14:textId="77777777" w:rsidR="006377A8" w:rsidRDefault="006377A8" w:rsidP="006377A8">
      <w:pPr>
        <w:pStyle w:val="ListParagraph"/>
        <w:numPr>
          <w:ilvl w:val="1"/>
          <w:numId w:val="2"/>
        </w:numPr>
        <w:tabs>
          <w:tab w:val="left" w:pos="961"/>
        </w:tabs>
        <w:spacing w:before="2" w:line="355" w:lineRule="auto"/>
        <w:ind w:right="132" w:hanging="360"/>
        <w:jc w:val="both"/>
        <w:rPr>
          <w:sz w:val="24"/>
        </w:rPr>
      </w:pPr>
      <w:r>
        <w:rPr>
          <w:sz w:val="24"/>
        </w:rPr>
        <w:t>Необходимые отверстия должны быть сделаны в стене, потолке или полу здания для подключения шланга и электрических кабелей для подключения блока управления и Пробоотборника.</w:t>
      </w:r>
      <w:r w:rsidR="003F0322">
        <w:rPr>
          <w:sz w:val="24"/>
          <w:lang w:val="tr-TR"/>
        </w:rPr>
        <w:t xml:space="preserve"> </w:t>
      </w:r>
    </w:p>
    <w:p w14:paraId="75D251B9" w14:textId="77777777" w:rsidR="006377A8" w:rsidRDefault="006377A8" w:rsidP="006377A8">
      <w:pPr>
        <w:pStyle w:val="ListParagraph"/>
        <w:numPr>
          <w:ilvl w:val="1"/>
          <w:numId w:val="2"/>
        </w:numPr>
        <w:tabs>
          <w:tab w:val="left" w:pos="961"/>
        </w:tabs>
        <w:spacing w:before="8"/>
        <w:ind w:left="960" w:hanging="349"/>
        <w:jc w:val="both"/>
        <w:rPr>
          <w:sz w:val="24"/>
        </w:rPr>
      </w:pPr>
      <w:r>
        <w:rPr>
          <w:sz w:val="24"/>
        </w:rPr>
        <w:t>Напряжение питания должно быть</w:t>
      </w:r>
      <w:r>
        <w:rPr>
          <w:spacing w:val="-1"/>
          <w:sz w:val="24"/>
        </w:rPr>
        <w:t xml:space="preserve"> </w:t>
      </w:r>
      <w:r>
        <w:rPr>
          <w:sz w:val="24"/>
        </w:rPr>
        <w:t>220-240V</w:t>
      </w:r>
    </w:p>
    <w:p w14:paraId="209614CE" w14:textId="77777777" w:rsidR="006377A8" w:rsidRDefault="006377A8" w:rsidP="006377A8">
      <w:pPr>
        <w:pStyle w:val="ListParagraph"/>
        <w:numPr>
          <w:ilvl w:val="1"/>
          <w:numId w:val="2"/>
        </w:numPr>
        <w:tabs>
          <w:tab w:val="left" w:pos="961"/>
        </w:tabs>
        <w:spacing w:before="136" w:line="355" w:lineRule="auto"/>
        <w:ind w:right="126" w:hanging="360"/>
        <w:jc w:val="both"/>
        <w:rPr>
          <w:sz w:val="24"/>
        </w:rPr>
      </w:pPr>
      <w:r>
        <w:rPr>
          <w:sz w:val="24"/>
        </w:rPr>
        <w:t>Необходимое количество электрических кабелей, конвейерного шланга и проводов поставляется фирмой Erkaya, в зависимости от расстояния транспортировки между Пробоотборником, Гидравлическим блоком и Приемной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камерой.</w:t>
      </w:r>
    </w:p>
    <w:p w14:paraId="38A8E898" w14:textId="77777777" w:rsidR="006377A8" w:rsidRDefault="006377A8">
      <w:pPr>
        <w:spacing w:line="355" w:lineRule="auto"/>
        <w:jc w:val="both"/>
        <w:rPr>
          <w:sz w:val="24"/>
        </w:rPr>
        <w:sectPr w:rsidR="006377A8">
          <w:pgSz w:w="11910" w:h="16840"/>
          <w:pgMar w:top="960" w:right="720" w:bottom="960" w:left="600" w:header="713" w:footer="777" w:gutter="0"/>
          <w:cols w:space="708"/>
        </w:sectPr>
      </w:pPr>
    </w:p>
    <w:p w14:paraId="42EFED2E" w14:textId="77777777" w:rsidR="005056A3" w:rsidRDefault="005056A3">
      <w:pPr>
        <w:pStyle w:val="Heading1"/>
        <w:spacing w:before="10"/>
      </w:pPr>
    </w:p>
    <w:p w14:paraId="096ACF03" w14:textId="77777777" w:rsidR="005056A3" w:rsidRPr="005056A3" w:rsidRDefault="005056A3">
      <w:pPr>
        <w:pStyle w:val="Heading1"/>
        <w:spacing w:before="10"/>
      </w:pPr>
      <w:r w:rsidRPr="005056A3">
        <w:rPr>
          <w:color w:val="01011B"/>
          <w:shd w:val="clear" w:color="auto" w:fill="FFFFFF"/>
        </w:rPr>
        <w:t>ЭЛЕКТРИЧЕСКАЯ ПАНЕЛЬ УПРАВЛЕНИЯ</w:t>
      </w:r>
    </w:p>
    <w:p w14:paraId="61945CA3" w14:textId="77777777" w:rsidR="005056A3" w:rsidRDefault="005056A3">
      <w:pPr>
        <w:pStyle w:val="Heading1"/>
        <w:spacing w:before="10"/>
      </w:pPr>
      <w:r w:rsidRPr="005056A3">
        <w:rPr>
          <w:noProof/>
          <w:lang w:val="en-US"/>
        </w:rPr>
        <w:drawing>
          <wp:inline distT="0" distB="0" distL="0" distR="0" wp14:anchorId="132E83D7" wp14:editId="7A847D42">
            <wp:extent cx="5992780" cy="4000500"/>
            <wp:effectExtent l="0" t="0" r="8255" b="0"/>
            <wp:docPr id="5" name="Resim 5" descr="\\192.168.1.42\İhracat\6.CİHAZLARLA İLGİLİ HER ŞEY DÜZENLEME\TRUCK SAMPLER G SERIES\PHOTOS\DÜŞÜK ÇÖZÜNÜRLÜK\Электрическая панель+ Пульт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42\İhracat\6.CİHAZLARLA İLGİLİ HER ŞEY DÜZENLEME\TRUCK SAMPLER G SERIES\PHOTOS\DÜŞÜK ÇÖZÜNÜRLÜK\Электрическая панель+ Пульт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95" cy="40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2BC0C" w14:textId="77777777" w:rsidR="005056A3" w:rsidRDefault="005056A3">
      <w:pPr>
        <w:pStyle w:val="Heading1"/>
        <w:spacing w:before="10"/>
      </w:pPr>
      <w:r w:rsidRPr="005056A3">
        <w:t>ГИДРАВЛИЧЕСКИЙ БЛОК</w:t>
      </w:r>
    </w:p>
    <w:p w14:paraId="4AE4E23D" w14:textId="77777777" w:rsidR="005056A3" w:rsidRDefault="005056A3">
      <w:pPr>
        <w:pStyle w:val="Heading1"/>
        <w:spacing w:before="10"/>
      </w:pPr>
      <w:r w:rsidRPr="005519C9">
        <w:rPr>
          <w:noProof/>
          <w:lang w:val="en-US"/>
        </w:rPr>
        <w:drawing>
          <wp:inline distT="0" distB="0" distL="0" distR="0" wp14:anchorId="47C648FC" wp14:editId="1CEAB6B4">
            <wp:extent cx="3333750" cy="2971800"/>
            <wp:effectExtent l="0" t="0" r="0" b="0"/>
            <wp:docPr id="6" name="Resim 6" descr="Açıklama: C:\Users\zeynep\Desktop\küçük resimler\hydraulic 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Açıklama: C:\Users\zeynep\Desktop\küçük resimler\hydraulic uni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81BBF" w14:textId="77777777" w:rsidR="005056A3" w:rsidRDefault="005056A3">
      <w:pPr>
        <w:pStyle w:val="Heading1"/>
        <w:spacing w:before="10"/>
      </w:pPr>
    </w:p>
    <w:p w14:paraId="1CDD4335" w14:textId="26676700" w:rsidR="00441A87" w:rsidRDefault="00441A87">
      <w:pPr>
        <w:pStyle w:val="Heading1"/>
        <w:spacing w:before="10"/>
      </w:pPr>
    </w:p>
    <w:p w14:paraId="6F681368" w14:textId="77777777" w:rsidR="00441A87" w:rsidRDefault="00441A87">
      <w:pPr>
        <w:pStyle w:val="BodyText"/>
        <w:rPr>
          <w:b/>
          <w:sz w:val="20"/>
        </w:rPr>
      </w:pPr>
    </w:p>
    <w:p w14:paraId="6013FC4E" w14:textId="6C46FC10" w:rsidR="00204095" w:rsidRPr="00204095" w:rsidRDefault="00C37372" w:rsidP="00204095">
      <w:pPr>
        <w:pStyle w:val="BodyText"/>
        <w:ind w:right="384"/>
        <w:jc w:val="both"/>
        <w:rPr>
          <w:b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E08DF37" wp14:editId="027A15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77310" cy="356235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95" w:rsidRPr="00204095">
        <w:rPr>
          <w:b/>
        </w:rPr>
        <w:t>ФУНКЦИИ БЛОКА УПРАВЛЕНИЯ</w:t>
      </w:r>
    </w:p>
    <w:p w14:paraId="79C32229" w14:textId="77777777" w:rsidR="00204095" w:rsidRPr="00204095" w:rsidRDefault="00204095" w:rsidP="00204095">
      <w:pPr>
        <w:spacing w:before="206"/>
        <w:ind w:left="252" w:right="384"/>
        <w:jc w:val="both"/>
        <w:rPr>
          <w:bCs/>
          <w:sz w:val="24"/>
        </w:rPr>
      </w:pPr>
      <w:r w:rsidRPr="00204095">
        <w:rPr>
          <w:bCs/>
          <w:sz w:val="24"/>
        </w:rPr>
        <w:t>1. Кнопка «Аварийная остановка»: поворот вправо запускает устройство. Если нажать на кнопку, пробоотборник прекращает работу.</w:t>
      </w:r>
    </w:p>
    <w:p w14:paraId="4E027954" w14:textId="77777777" w:rsidR="00204095" w:rsidRPr="00204095" w:rsidRDefault="00204095" w:rsidP="00204095">
      <w:pPr>
        <w:spacing w:before="206"/>
        <w:ind w:left="252" w:right="384"/>
        <w:jc w:val="both"/>
        <w:rPr>
          <w:bCs/>
          <w:sz w:val="24"/>
        </w:rPr>
      </w:pPr>
      <w:r w:rsidRPr="00204095">
        <w:rPr>
          <w:bCs/>
          <w:sz w:val="24"/>
        </w:rPr>
        <w:lastRenderedPageBreak/>
        <w:t>2. Джойстик: управляет рукавом пробоотборника и вращает его вправо-влево и назад-вперед</w:t>
      </w:r>
    </w:p>
    <w:p w14:paraId="4FF55DDC" w14:textId="77777777" w:rsidR="00204095" w:rsidRPr="00204095" w:rsidRDefault="00204095" w:rsidP="00204095">
      <w:pPr>
        <w:spacing w:before="206"/>
        <w:ind w:left="252" w:right="384"/>
        <w:jc w:val="both"/>
        <w:rPr>
          <w:bCs/>
          <w:sz w:val="24"/>
        </w:rPr>
      </w:pPr>
      <w:r w:rsidRPr="00204095">
        <w:rPr>
          <w:bCs/>
          <w:sz w:val="24"/>
        </w:rPr>
        <w:t>3. Кнопки ВВЕРХ-ВНИЗ: для перемещения телескопической стрелы вверх или вниз.</w:t>
      </w:r>
    </w:p>
    <w:p w14:paraId="5277BBC0" w14:textId="2158FA1A" w:rsidR="00441A87" w:rsidRDefault="00204095" w:rsidP="00204095">
      <w:pPr>
        <w:spacing w:before="206"/>
        <w:ind w:left="252" w:right="384"/>
        <w:jc w:val="both"/>
        <w:rPr>
          <w:bCs/>
          <w:sz w:val="24"/>
        </w:rPr>
      </w:pPr>
      <w:r w:rsidRPr="00204095">
        <w:rPr>
          <w:bCs/>
          <w:sz w:val="24"/>
        </w:rPr>
        <w:t>4. Переключатель: для установки автоматического или ручного режима.</w:t>
      </w:r>
    </w:p>
    <w:p w14:paraId="6D7F8A17" w14:textId="4B50D372" w:rsidR="00204095" w:rsidRDefault="00204095" w:rsidP="00204095">
      <w:pPr>
        <w:spacing w:before="206"/>
        <w:ind w:left="252" w:right="384"/>
        <w:jc w:val="both"/>
        <w:rPr>
          <w:bCs/>
          <w:sz w:val="24"/>
        </w:rPr>
      </w:pPr>
      <w:r w:rsidRPr="00204095">
        <w:rPr>
          <w:bCs/>
          <w:sz w:val="24"/>
        </w:rPr>
        <w:t xml:space="preserve">5. Кнопка СТАРТ используется при автоматическом режиме и запускает стрелу для забора проб. </w:t>
      </w:r>
    </w:p>
    <w:p w14:paraId="76CC97D3" w14:textId="12AA32B1" w:rsidR="00204095" w:rsidRPr="00204095" w:rsidRDefault="00204095" w:rsidP="00204095">
      <w:pPr>
        <w:spacing w:before="206"/>
        <w:ind w:left="252" w:right="384"/>
        <w:jc w:val="both"/>
        <w:rPr>
          <w:bCs/>
          <w:sz w:val="24"/>
        </w:rPr>
      </w:pPr>
      <w:r w:rsidRPr="00204095">
        <w:rPr>
          <w:bCs/>
          <w:sz w:val="24"/>
        </w:rPr>
        <w:t>6. Кнопка (т.е. воздуходувка) используется в ручном режиме для отбора проб и его дальнейший перенос по шлангу в циклон -  приемник зерна, находящийся в лаборатории.</w:t>
      </w:r>
    </w:p>
    <w:p w14:paraId="566A8BF7" w14:textId="77777777" w:rsidR="00441A87" w:rsidRDefault="00441A87">
      <w:pPr>
        <w:pStyle w:val="BodyText"/>
        <w:rPr>
          <w:b/>
          <w:sz w:val="26"/>
        </w:rPr>
      </w:pPr>
    </w:p>
    <w:p w14:paraId="50886D0E" w14:textId="77777777" w:rsidR="00441A87" w:rsidRDefault="00441A87">
      <w:pPr>
        <w:pStyle w:val="BodyText"/>
        <w:spacing w:before="6"/>
        <w:rPr>
          <w:b/>
          <w:sz w:val="21"/>
        </w:rPr>
      </w:pPr>
    </w:p>
    <w:p w14:paraId="601261DC" w14:textId="77777777" w:rsidR="00441A87" w:rsidRDefault="00441A87">
      <w:pPr>
        <w:spacing w:line="360" w:lineRule="auto"/>
        <w:sectPr w:rsidR="00441A87">
          <w:pgSz w:w="11910" w:h="16840"/>
          <w:pgMar w:top="960" w:right="720" w:bottom="960" w:left="600" w:header="713" w:footer="777" w:gutter="0"/>
          <w:cols w:space="708"/>
        </w:sectPr>
      </w:pPr>
    </w:p>
    <w:p w14:paraId="41F706C1" w14:textId="77777777" w:rsidR="00441A87" w:rsidRDefault="00441A87">
      <w:pPr>
        <w:pStyle w:val="BodyText"/>
        <w:rPr>
          <w:sz w:val="26"/>
        </w:rPr>
      </w:pPr>
    </w:p>
    <w:p w14:paraId="3CCAFA06" w14:textId="77777777" w:rsidR="00441A87" w:rsidRDefault="00441A87">
      <w:pPr>
        <w:pStyle w:val="BodyText"/>
        <w:spacing w:before="4"/>
        <w:rPr>
          <w:sz w:val="22"/>
        </w:rPr>
      </w:pPr>
    </w:p>
    <w:p w14:paraId="51E67ED6" w14:textId="77777777" w:rsidR="00441A87" w:rsidRDefault="0014237F">
      <w:pPr>
        <w:pStyle w:val="Heading1"/>
        <w:spacing w:before="0"/>
      </w:pPr>
      <w:r>
        <w:t>РЕЖИМЫ ОТБОРА ПРОБ:</w:t>
      </w:r>
    </w:p>
    <w:p w14:paraId="129CBC99" w14:textId="17B5734A" w:rsidR="00441A87" w:rsidRDefault="0014237F" w:rsidP="007B78F2">
      <w:pPr>
        <w:pStyle w:val="ListParagraph"/>
        <w:numPr>
          <w:ilvl w:val="1"/>
          <w:numId w:val="2"/>
        </w:numPr>
        <w:tabs>
          <w:tab w:val="left" w:pos="567"/>
        </w:tabs>
        <w:ind w:left="960" w:hanging="251"/>
        <w:rPr>
          <w:sz w:val="24"/>
        </w:rPr>
      </w:pPr>
      <w:r>
        <w:rPr>
          <w:sz w:val="24"/>
        </w:rPr>
        <w:t>Автоматический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</w:p>
    <w:p w14:paraId="2714A06C" w14:textId="3324AB9C" w:rsidR="004B3126" w:rsidRPr="004B3126" w:rsidRDefault="004B3126" w:rsidP="007B78F2">
      <w:pPr>
        <w:pStyle w:val="ListParagraph"/>
        <w:tabs>
          <w:tab w:val="left" w:pos="567"/>
          <w:tab w:val="left" w:pos="851"/>
        </w:tabs>
        <w:ind w:left="567" w:hanging="251"/>
        <w:jc w:val="both"/>
        <w:rPr>
          <w:sz w:val="24"/>
        </w:rPr>
      </w:pPr>
      <w:r w:rsidRPr="004B3126">
        <w:rPr>
          <w:sz w:val="24"/>
        </w:rPr>
        <w:t>Для нацеливания аппарата рукав (сам щуп) должен находиться в «верхней позиции»! В ручном режиме поднимите рукав в верхнюю позицию</w:t>
      </w:r>
      <w:r w:rsidR="007B78F2">
        <w:rPr>
          <w:sz w:val="24"/>
          <w:lang w:val="tr-TR"/>
        </w:rPr>
        <w:t>,</w:t>
      </w:r>
      <w:r w:rsidR="007B78F2" w:rsidRPr="007B78F2">
        <w:t xml:space="preserve"> </w:t>
      </w:r>
      <w:r w:rsidRPr="004B3126">
        <w:rPr>
          <w:sz w:val="24"/>
        </w:rPr>
        <w:t xml:space="preserve">поверните переключатель влево </w:t>
      </w:r>
      <w:r w:rsidR="007B78F2" w:rsidRPr="007B78F2">
        <w:rPr>
          <w:sz w:val="24"/>
          <w:lang w:val="tr-TR"/>
        </w:rPr>
        <w:t>в автоматический режим</w:t>
      </w:r>
      <w:r w:rsidR="007B78F2">
        <w:rPr>
          <w:sz w:val="24"/>
          <w:lang w:val="tr-TR"/>
        </w:rPr>
        <w:t xml:space="preserve"> AUTO </w:t>
      </w:r>
      <w:r w:rsidRPr="004B3126">
        <w:rPr>
          <w:sz w:val="24"/>
        </w:rPr>
        <w:t>и нажмите на кнопку СТАРТ. Пробоотборник автоматически начнет отбор проб.</w:t>
      </w:r>
    </w:p>
    <w:p w14:paraId="5B90C9CA" w14:textId="77777777" w:rsidR="00441A87" w:rsidRDefault="0014237F" w:rsidP="007B78F2">
      <w:pPr>
        <w:pStyle w:val="ListParagraph"/>
        <w:numPr>
          <w:ilvl w:val="1"/>
          <w:numId w:val="2"/>
        </w:numPr>
        <w:tabs>
          <w:tab w:val="left" w:pos="567"/>
        </w:tabs>
        <w:spacing w:before="2"/>
        <w:ind w:left="960" w:hanging="251"/>
        <w:rPr>
          <w:sz w:val="24"/>
        </w:rPr>
      </w:pP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</w:p>
    <w:p w14:paraId="5C9A2951" w14:textId="2137F0EE" w:rsidR="00441A87" w:rsidRDefault="0014237F" w:rsidP="007B78F2">
      <w:pPr>
        <w:pStyle w:val="NoSpacing"/>
        <w:tabs>
          <w:tab w:val="left" w:pos="567"/>
        </w:tabs>
        <w:ind w:left="567" w:hanging="251"/>
      </w:pPr>
      <w:r w:rsidRPr="007B78F2">
        <w:t>Выберите опцию MANUAL (Ручной Отбор), используя Переключатель спуститесь на требуемую глубины и нажмите кнопку BLOWER для отбора проб вручную.</w:t>
      </w:r>
    </w:p>
    <w:p w14:paraId="7A22962D" w14:textId="77777777" w:rsidR="007B78F2" w:rsidRPr="007B78F2" w:rsidRDefault="007B78F2" w:rsidP="007B78F2">
      <w:pPr>
        <w:pStyle w:val="NoSpacing"/>
        <w:ind w:left="567"/>
      </w:pPr>
    </w:p>
    <w:p w14:paraId="212FE796" w14:textId="77777777" w:rsidR="00441A87" w:rsidRDefault="0014237F" w:rsidP="001A5D4E">
      <w:pPr>
        <w:pStyle w:val="Heading1"/>
        <w:ind w:left="284"/>
      </w:pPr>
      <w:r>
        <w:t>ТЕХНИЧЕСКОЕ ОБСЛУЖИВАНИЕ:</w:t>
      </w:r>
    </w:p>
    <w:p w14:paraId="45D43331" w14:textId="77777777" w:rsidR="00441A87" w:rsidRDefault="0014237F" w:rsidP="001A5D4E">
      <w:pPr>
        <w:pStyle w:val="NoSpacing"/>
        <w:ind w:left="284"/>
      </w:pPr>
      <w:r>
        <w:t>Техническое обслуживание пробоотборника заключается в систематическом внешнем осмотре. При проведении осмотра необходимо проверить:</w:t>
      </w:r>
    </w:p>
    <w:p w14:paraId="78BCC680" w14:textId="77777777" w:rsidR="00441A87" w:rsidRDefault="0014237F" w:rsidP="001A5D4E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целостность составных частей, отсутствие на них коррозии и 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повреждений;</w:t>
      </w:r>
    </w:p>
    <w:p w14:paraId="7D180552" w14:textId="77777777" w:rsidR="00441A87" w:rsidRDefault="0014237F" w:rsidP="001A5D4E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наличие всех деталей крепления и их</w:t>
      </w:r>
      <w:r>
        <w:rPr>
          <w:spacing w:val="-4"/>
          <w:sz w:val="24"/>
        </w:rPr>
        <w:t xml:space="preserve"> </w:t>
      </w:r>
      <w:r>
        <w:rPr>
          <w:sz w:val="24"/>
        </w:rPr>
        <w:t>затяжку;</w:t>
      </w:r>
    </w:p>
    <w:p w14:paraId="1D911F7D" w14:textId="77777777" w:rsidR="00441A87" w:rsidRDefault="0014237F" w:rsidP="001A5D4E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наличие маркировки и при необходимости возобновить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надписи;</w:t>
      </w:r>
    </w:p>
    <w:p w14:paraId="6371CC42" w14:textId="77777777" w:rsidR="00441A87" w:rsidRDefault="0014237F" w:rsidP="001A5D4E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провести очистку внешних поверхностей составных частей оборудования от пыли и</w:t>
      </w:r>
      <w:r>
        <w:rPr>
          <w:spacing w:val="-15"/>
          <w:sz w:val="24"/>
        </w:rPr>
        <w:t xml:space="preserve"> </w:t>
      </w:r>
      <w:r>
        <w:rPr>
          <w:sz w:val="24"/>
        </w:rPr>
        <w:t>грязи;</w:t>
      </w:r>
    </w:p>
    <w:p w14:paraId="1FB5F59E" w14:textId="77777777" w:rsidR="00441A87" w:rsidRDefault="0014237F" w:rsidP="001A5D4E">
      <w:pPr>
        <w:pStyle w:val="NoSpacing"/>
        <w:numPr>
          <w:ilvl w:val="0"/>
          <w:numId w:val="6"/>
        </w:numPr>
        <w:rPr>
          <w:sz w:val="24"/>
        </w:rPr>
      </w:pPr>
      <w:r>
        <w:rPr>
          <w:sz w:val="24"/>
        </w:rPr>
        <w:t>смазку трущихся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деталей.</w:t>
      </w:r>
    </w:p>
    <w:p w14:paraId="229C689F" w14:textId="77777777" w:rsidR="00441A87" w:rsidRDefault="00441A87">
      <w:pPr>
        <w:pStyle w:val="BodyText"/>
        <w:spacing w:before="10"/>
        <w:rPr>
          <w:sz w:val="31"/>
        </w:rPr>
      </w:pPr>
    </w:p>
    <w:p w14:paraId="65665468" w14:textId="77777777" w:rsidR="00441A87" w:rsidRDefault="0014237F">
      <w:pPr>
        <w:pStyle w:val="Heading1"/>
        <w:spacing w:before="1"/>
      </w:pPr>
      <w:r>
        <w:t>ПРАВИЛА ХРАНЕНИЯ И ТРАНСПОРТИРОВАНИЯ:</w:t>
      </w:r>
    </w:p>
    <w:p w14:paraId="21C0FFE9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9"/>
        </w:tabs>
        <w:spacing w:before="132"/>
        <w:ind w:left="398" w:hanging="147"/>
        <w:jc w:val="both"/>
        <w:rPr>
          <w:sz w:val="24"/>
        </w:rPr>
      </w:pPr>
      <w:r>
        <w:rPr>
          <w:sz w:val="24"/>
        </w:rPr>
        <w:t>Прибор должен храниться в закрытом складском помещении в диапазоне температур от +1о С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</w:p>
    <w:p w14:paraId="0426573A" w14:textId="77777777" w:rsidR="00441A87" w:rsidRDefault="0014237F">
      <w:pPr>
        <w:pStyle w:val="BodyText"/>
        <w:spacing w:before="139" w:line="360" w:lineRule="auto"/>
        <w:ind w:left="252" w:right="133"/>
        <w:jc w:val="both"/>
      </w:pPr>
      <w:r>
        <w:t>+45о С при относительной влажности воздуха не выше 80% (при +25о С) при отсутствии в окружающей среде агрессивных паров и газов.</w:t>
      </w:r>
    </w:p>
    <w:p w14:paraId="4DED0DC8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0"/>
        <w:ind w:left="395" w:hanging="144"/>
        <w:jc w:val="both"/>
        <w:rPr>
          <w:sz w:val="24"/>
        </w:rPr>
      </w:pPr>
      <w:r>
        <w:rPr>
          <w:sz w:val="24"/>
        </w:rPr>
        <w:t>Не допускается хранение под открытым небом или под</w:t>
      </w:r>
      <w:r>
        <w:rPr>
          <w:spacing w:val="-9"/>
          <w:sz w:val="24"/>
        </w:rPr>
        <w:t xml:space="preserve"> </w:t>
      </w:r>
      <w:r>
        <w:rPr>
          <w:sz w:val="24"/>
        </w:rPr>
        <w:t>навесом.</w:t>
      </w:r>
    </w:p>
    <w:p w14:paraId="1A3696F6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ind w:left="395" w:hanging="144"/>
        <w:jc w:val="both"/>
        <w:rPr>
          <w:sz w:val="24"/>
        </w:rPr>
      </w:pPr>
      <w:r>
        <w:rPr>
          <w:sz w:val="24"/>
        </w:rPr>
        <w:t>Прибор должен транспортироваться в упаковке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изготовителя.</w:t>
      </w:r>
    </w:p>
    <w:p w14:paraId="3B4A2506" w14:textId="77777777" w:rsidR="00441A87" w:rsidRDefault="0014237F">
      <w:pPr>
        <w:pStyle w:val="ListParagraph"/>
        <w:numPr>
          <w:ilvl w:val="0"/>
          <w:numId w:val="2"/>
        </w:numPr>
        <w:tabs>
          <w:tab w:val="left" w:pos="490"/>
        </w:tabs>
        <w:spacing w:before="139" w:line="360" w:lineRule="auto"/>
        <w:ind w:right="126" w:firstLine="60"/>
        <w:jc w:val="both"/>
        <w:rPr>
          <w:sz w:val="24"/>
        </w:rPr>
      </w:pPr>
      <w:r>
        <w:rPr>
          <w:sz w:val="24"/>
        </w:rPr>
        <w:t>Транспортировать прибор можно железнодорожным и автомобильным транспортом в крытых отапливаемых вагонах и кузовах или авиационным транспортом в отапливаемых герметизированных отсеках в соответствии с правилами перевозок, действующими на транспорте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вида.</w:t>
      </w:r>
    </w:p>
    <w:p w14:paraId="267B1FDD" w14:textId="77777777" w:rsidR="00441A87" w:rsidRDefault="0014237F">
      <w:pPr>
        <w:pStyle w:val="ListParagraph"/>
        <w:numPr>
          <w:ilvl w:val="0"/>
          <w:numId w:val="2"/>
        </w:numPr>
        <w:tabs>
          <w:tab w:val="left" w:pos="427"/>
        </w:tabs>
        <w:spacing w:before="1" w:line="360" w:lineRule="auto"/>
        <w:ind w:right="132" w:firstLine="0"/>
        <w:jc w:val="both"/>
        <w:rPr>
          <w:sz w:val="24"/>
        </w:rPr>
      </w:pPr>
      <w:r>
        <w:rPr>
          <w:sz w:val="24"/>
        </w:rPr>
        <w:t>Прибор в упаковке должен быть закреплен в транспортном средстве способом, исключающим перемещение при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транспортировке.</w:t>
      </w:r>
    </w:p>
    <w:p w14:paraId="5C821C1A" w14:textId="77777777" w:rsidR="00441A87" w:rsidRDefault="0014237F">
      <w:pPr>
        <w:pStyle w:val="ListParagraph"/>
        <w:numPr>
          <w:ilvl w:val="0"/>
          <w:numId w:val="2"/>
        </w:numPr>
        <w:tabs>
          <w:tab w:val="left" w:pos="442"/>
        </w:tabs>
        <w:spacing w:before="0" w:line="360" w:lineRule="auto"/>
        <w:ind w:right="131" w:firstLine="0"/>
        <w:jc w:val="both"/>
        <w:rPr>
          <w:sz w:val="24"/>
        </w:rPr>
      </w:pPr>
      <w:r>
        <w:rPr>
          <w:sz w:val="24"/>
        </w:rPr>
        <w:t>Во время погрузочно-разгрузочных работ и транспортировки ящики с приборами не должны подвергаться резким ударам и воздействию атмосферных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осадков.</w:t>
      </w:r>
    </w:p>
    <w:p w14:paraId="067D01D7" w14:textId="77777777" w:rsidR="00441A87" w:rsidRDefault="00441A87">
      <w:pPr>
        <w:spacing w:line="360" w:lineRule="auto"/>
        <w:jc w:val="both"/>
        <w:rPr>
          <w:sz w:val="24"/>
        </w:rPr>
        <w:sectPr w:rsidR="00441A87">
          <w:pgSz w:w="11910" w:h="16840"/>
          <w:pgMar w:top="960" w:right="720" w:bottom="960" w:left="600" w:header="713" w:footer="777" w:gutter="0"/>
          <w:cols w:space="708"/>
        </w:sectPr>
      </w:pPr>
    </w:p>
    <w:p w14:paraId="04BC5A45" w14:textId="77777777" w:rsidR="00441A87" w:rsidRDefault="0014237F">
      <w:pPr>
        <w:pStyle w:val="Heading1"/>
        <w:jc w:val="both"/>
      </w:pPr>
      <w:r>
        <w:lastRenderedPageBreak/>
        <w:t>ГАРАНТИИ ИЗГОТОВИТЕЛЯ:</w:t>
      </w:r>
    </w:p>
    <w:p w14:paraId="48DFAF48" w14:textId="77777777" w:rsidR="00441A87" w:rsidRDefault="0014237F">
      <w:pPr>
        <w:pStyle w:val="ListParagraph"/>
        <w:numPr>
          <w:ilvl w:val="0"/>
          <w:numId w:val="2"/>
        </w:numPr>
        <w:tabs>
          <w:tab w:val="left" w:pos="478"/>
        </w:tabs>
        <w:spacing w:before="132" w:line="360" w:lineRule="auto"/>
        <w:ind w:right="130" w:firstLine="0"/>
        <w:jc w:val="both"/>
        <w:rPr>
          <w:sz w:val="24"/>
        </w:rPr>
      </w:pPr>
      <w:r>
        <w:rPr>
          <w:sz w:val="24"/>
        </w:rPr>
        <w:t xml:space="preserve">Изготовитель гарантирует соответствие </w:t>
      </w:r>
      <w:r w:rsidR="00510B7E" w:rsidRPr="00044618">
        <w:rPr>
          <w:sz w:val="24"/>
        </w:rPr>
        <w:t>пробоотборник</w:t>
      </w:r>
      <w:r w:rsidR="00510B7E">
        <w:rPr>
          <w:sz w:val="24"/>
          <w:lang w:val="tr-TR"/>
        </w:rPr>
        <w:t>a G2</w:t>
      </w:r>
      <w:r w:rsidR="00510B7E">
        <w:rPr>
          <w:sz w:val="24"/>
        </w:rPr>
        <w:t xml:space="preserve"> </w:t>
      </w:r>
      <w:r>
        <w:rPr>
          <w:sz w:val="24"/>
        </w:rPr>
        <w:t>требованиям технических условий при соблюдении потребителем условий эксплуатации, хранения и транспортирования, установленных настоящим</w:t>
      </w:r>
      <w:r>
        <w:rPr>
          <w:spacing w:val="-4"/>
          <w:sz w:val="24"/>
        </w:rPr>
        <w:t xml:space="preserve"> </w:t>
      </w:r>
      <w:r>
        <w:rPr>
          <w:sz w:val="24"/>
        </w:rPr>
        <w:t>паспортом.</w:t>
      </w:r>
    </w:p>
    <w:p w14:paraId="4854290F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"/>
        <w:ind w:left="395" w:hanging="144"/>
        <w:jc w:val="both"/>
        <w:rPr>
          <w:sz w:val="24"/>
        </w:rPr>
      </w:pPr>
      <w:r>
        <w:rPr>
          <w:sz w:val="24"/>
        </w:rPr>
        <w:t xml:space="preserve">Гарантийный срок эксплуатации – </w:t>
      </w:r>
      <w:r w:rsidR="00044618">
        <w:rPr>
          <w:sz w:val="24"/>
          <w:lang w:val="tr-TR"/>
        </w:rPr>
        <w:t>3</w:t>
      </w:r>
      <w:r>
        <w:rPr>
          <w:sz w:val="24"/>
        </w:rPr>
        <w:t xml:space="preserve"> года со дня продажи.</w:t>
      </w:r>
    </w:p>
    <w:p w14:paraId="5FB7FE5D" w14:textId="77777777" w:rsidR="00441A87" w:rsidRDefault="0014237F">
      <w:pPr>
        <w:pStyle w:val="ListParagraph"/>
        <w:numPr>
          <w:ilvl w:val="0"/>
          <w:numId w:val="2"/>
        </w:numPr>
        <w:tabs>
          <w:tab w:val="left" w:pos="485"/>
        </w:tabs>
        <w:spacing w:line="360" w:lineRule="auto"/>
        <w:ind w:right="125" w:firstLine="0"/>
        <w:jc w:val="both"/>
        <w:rPr>
          <w:sz w:val="24"/>
        </w:rPr>
      </w:pPr>
      <w:r>
        <w:rPr>
          <w:sz w:val="24"/>
        </w:rPr>
        <w:t>Настоящая гарантия не дает права на возмещение и покрытие ущерба, происшедшего в результате переделки или регулировки изделия без предварительного согласия фирмы «Erkaya Erkaya Laboratory Instruments &amp; Flour Improvers » с целью приведения его в соответствие национальным или местным техническим стандартам и нормам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безопасности.</w:t>
      </w:r>
    </w:p>
    <w:p w14:paraId="30A60E6D" w14:textId="77777777" w:rsidR="00441A87" w:rsidRDefault="0014237F">
      <w:pPr>
        <w:pStyle w:val="ListParagraph"/>
        <w:numPr>
          <w:ilvl w:val="0"/>
          <w:numId w:val="2"/>
        </w:numPr>
        <w:tabs>
          <w:tab w:val="left" w:pos="413"/>
        </w:tabs>
        <w:spacing w:before="0" w:line="362" w:lineRule="auto"/>
        <w:ind w:right="126" w:firstLine="0"/>
        <w:jc w:val="both"/>
        <w:rPr>
          <w:sz w:val="24"/>
        </w:rPr>
      </w:pPr>
      <w:r>
        <w:rPr>
          <w:sz w:val="24"/>
        </w:rPr>
        <w:t xml:space="preserve">Настоящая гарантия недействительна, если будет изменен, стерт, удален </w:t>
      </w:r>
      <w:r>
        <w:rPr>
          <w:spacing w:val="2"/>
          <w:sz w:val="24"/>
        </w:rPr>
        <w:t xml:space="preserve">или </w:t>
      </w:r>
      <w:r>
        <w:rPr>
          <w:sz w:val="24"/>
        </w:rPr>
        <w:t>будет неразборчив заводской номер на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</w:p>
    <w:p w14:paraId="6D8440DD" w14:textId="77777777" w:rsidR="00441A87" w:rsidRDefault="0014237F">
      <w:pPr>
        <w:pStyle w:val="BodyText"/>
        <w:spacing w:line="271" w:lineRule="exact"/>
        <w:ind w:left="252"/>
        <w:jc w:val="both"/>
      </w:pPr>
      <w:r>
        <w:t>Настоящая гарантия не распространяется на следующее:</w:t>
      </w:r>
    </w:p>
    <w:p w14:paraId="05B95341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39"/>
        <w:ind w:left="395" w:hanging="144"/>
        <w:rPr>
          <w:sz w:val="24"/>
        </w:rPr>
      </w:pPr>
      <w:r>
        <w:rPr>
          <w:sz w:val="24"/>
        </w:rPr>
        <w:t>Периодическое обслуживание и ремонт или замену частей в связи с их нормальным</w:t>
      </w:r>
      <w:r>
        <w:rPr>
          <w:spacing w:val="-23"/>
          <w:sz w:val="24"/>
        </w:rPr>
        <w:t xml:space="preserve"> </w:t>
      </w:r>
      <w:r>
        <w:rPr>
          <w:sz w:val="24"/>
        </w:rPr>
        <w:t>износом</w:t>
      </w:r>
    </w:p>
    <w:p w14:paraId="31BB868F" w14:textId="77777777" w:rsidR="00441A87" w:rsidRDefault="0014237F">
      <w:pPr>
        <w:pStyle w:val="ListParagraph"/>
        <w:numPr>
          <w:ilvl w:val="0"/>
          <w:numId w:val="2"/>
        </w:numPr>
        <w:tabs>
          <w:tab w:val="left" w:pos="456"/>
        </w:tabs>
        <w:spacing w:line="360" w:lineRule="auto"/>
        <w:ind w:right="125" w:firstLine="0"/>
        <w:rPr>
          <w:sz w:val="24"/>
        </w:rPr>
      </w:pPr>
      <w:r>
        <w:rPr>
          <w:sz w:val="24"/>
        </w:rPr>
        <w:t>Любые адаптации и изменения с целью усовершенствования и расширения обычной сферы применения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3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паспорте,</w:t>
      </w:r>
      <w:r>
        <w:rPr>
          <w:spacing w:val="29"/>
          <w:sz w:val="24"/>
        </w:rPr>
        <w:t xml:space="preserve"> </w:t>
      </w:r>
      <w:r>
        <w:rPr>
          <w:sz w:val="24"/>
        </w:rPr>
        <w:t>без</w:t>
      </w:r>
      <w:r>
        <w:rPr>
          <w:spacing w:val="30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29"/>
          <w:sz w:val="24"/>
        </w:rPr>
        <w:t xml:space="preserve"> </w:t>
      </w:r>
      <w:r>
        <w:rPr>
          <w:sz w:val="24"/>
        </w:rPr>
        <w:t>фирмы</w:t>
      </w:r>
    </w:p>
    <w:p w14:paraId="0225DA4B" w14:textId="77777777" w:rsidR="00441A87" w:rsidRPr="008A1DB7" w:rsidRDefault="0014237F">
      <w:pPr>
        <w:pStyle w:val="BodyText"/>
        <w:ind w:left="252"/>
        <w:rPr>
          <w:lang w:val="en-US"/>
        </w:rPr>
      </w:pPr>
      <w:r w:rsidRPr="008A1DB7">
        <w:rPr>
          <w:lang w:val="en-US"/>
        </w:rPr>
        <w:t>«</w:t>
      </w:r>
      <w:proofErr w:type="spellStart"/>
      <w:r w:rsidRPr="008A1DB7">
        <w:rPr>
          <w:lang w:val="en-US"/>
        </w:rPr>
        <w:t>Erkaya</w:t>
      </w:r>
      <w:proofErr w:type="spellEnd"/>
      <w:r w:rsidRPr="008A1DB7">
        <w:rPr>
          <w:lang w:val="en-US"/>
        </w:rPr>
        <w:t xml:space="preserve"> Laboratory Instruments &amp; Flour Improvers»</w:t>
      </w:r>
    </w:p>
    <w:p w14:paraId="01342785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40"/>
        <w:ind w:left="395" w:hanging="144"/>
        <w:rPr>
          <w:sz w:val="24"/>
        </w:rPr>
      </w:pPr>
      <w:r>
        <w:rPr>
          <w:sz w:val="24"/>
        </w:rPr>
        <w:t>Ущерб 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результате:</w:t>
      </w:r>
    </w:p>
    <w:p w14:paraId="48DCDC9B" w14:textId="77777777" w:rsidR="00441A87" w:rsidRDefault="0014237F">
      <w:pPr>
        <w:pStyle w:val="ListParagraph"/>
        <w:numPr>
          <w:ilvl w:val="0"/>
          <w:numId w:val="2"/>
        </w:numPr>
        <w:tabs>
          <w:tab w:val="left" w:pos="396"/>
        </w:tabs>
        <w:spacing w:before="136"/>
        <w:ind w:left="395" w:hanging="144"/>
        <w:rPr>
          <w:sz w:val="24"/>
        </w:rPr>
      </w:pPr>
      <w:r>
        <w:rPr>
          <w:sz w:val="24"/>
        </w:rPr>
        <w:t>Неправильной эксплуатации, включая, но не ограничиваясь этим,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следующее:</w:t>
      </w:r>
    </w:p>
    <w:p w14:paraId="5C07F520" w14:textId="77777777" w:rsidR="00441A87" w:rsidRDefault="0014237F">
      <w:pPr>
        <w:pStyle w:val="ListParagraph"/>
        <w:numPr>
          <w:ilvl w:val="0"/>
          <w:numId w:val="1"/>
        </w:numPr>
        <w:tabs>
          <w:tab w:val="left" w:pos="961"/>
        </w:tabs>
        <w:spacing w:before="140"/>
        <w:jc w:val="both"/>
        <w:rPr>
          <w:sz w:val="24"/>
        </w:rPr>
      </w:pPr>
      <w:r>
        <w:rPr>
          <w:sz w:val="24"/>
        </w:rPr>
        <w:t>использование изделия не по назначению или не в соответствии с</w:t>
      </w:r>
      <w:r>
        <w:rPr>
          <w:spacing w:val="-15"/>
          <w:sz w:val="24"/>
        </w:rPr>
        <w:t xml:space="preserve"> </w:t>
      </w:r>
      <w:r>
        <w:rPr>
          <w:sz w:val="24"/>
        </w:rPr>
        <w:t>паспортом;</w:t>
      </w:r>
    </w:p>
    <w:p w14:paraId="3853BD05" w14:textId="77777777" w:rsidR="00441A87" w:rsidRDefault="0014237F">
      <w:pPr>
        <w:pStyle w:val="ListParagraph"/>
        <w:numPr>
          <w:ilvl w:val="0"/>
          <w:numId w:val="1"/>
        </w:numPr>
        <w:tabs>
          <w:tab w:val="left" w:pos="961"/>
        </w:tabs>
        <w:spacing w:line="360" w:lineRule="auto"/>
        <w:ind w:left="252" w:right="135" w:firstLine="0"/>
        <w:jc w:val="both"/>
        <w:rPr>
          <w:sz w:val="24"/>
        </w:rPr>
      </w:pPr>
      <w:r>
        <w:rPr>
          <w:sz w:val="24"/>
        </w:rPr>
        <w:t>установка или эксплуатация изделия, не соответствующего техническим стандартам и нормам безопасности, действующим в 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</w:p>
    <w:p w14:paraId="7F872DF9" w14:textId="77777777" w:rsidR="00441A87" w:rsidRDefault="0014237F">
      <w:pPr>
        <w:pStyle w:val="ListParagraph"/>
        <w:numPr>
          <w:ilvl w:val="0"/>
          <w:numId w:val="1"/>
        </w:numPr>
        <w:tabs>
          <w:tab w:val="left" w:pos="961"/>
        </w:tabs>
        <w:spacing w:before="0" w:line="360" w:lineRule="auto"/>
        <w:ind w:left="252" w:right="128" w:firstLine="0"/>
        <w:jc w:val="both"/>
        <w:rPr>
          <w:sz w:val="24"/>
        </w:rPr>
      </w:pPr>
      <w:r>
        <w:rPr>
          <w:sz w:val="24"/>
        </w:rPr>
        <w:t>случайное или намеренное попадание инородных предметов, веществ, жидкостей, насекомых во внутренние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14:paraId="7FFB9C65" w14:textId="77777777" w:rsidR="00441A87" w:rsidRDefault="0014237F">
      <w:pPr>
        <w:pStyle w:val="ListParagraph"/>
        <w:numPr>
          <w:ilvl w:val="0"/>
          <w:numId w:val="2"/>
        </w:numPr>
        <w:tabs>
          <w:tab w:val="left" w:pos="447"/>
        </w:tabs>
        <w:spacing w:before="0" w:line="360" w:lineRule="auto"/>
        <w:ind w:right="134" w:firstLine="0"/>
        <w:jc w:val="both"/>
        <w:rPr>
          <w:sz w:val="24"/>
        </w:rPr>
      </w:pPr>
      <w:r>
        <w:rPr>
          <w:sz w:val="24"/>
        </w:rPr>
        <w:t>Механических повреждений, удара молнии, затопления, пожара, неправильной вентиляции и иных причин, находящихся вне контроля фирмы «Erkaya Laboratory Instruments &amp; Flour Improvers».</w:t>
      </w:r>
    </w:p>
    <w:p w14:paraId="72ABC11B" w14:textId="77777777" w:rsidR="00044618" w:rsidRPr="00044618" w:rsidRDefault="00044618" w:rsidP="00044618">
      <w:pPr>
        <w:pStyle w:val="ListParagraph"/>
        <w:numPr>
          <w:ilvl w:val="0"/>
          <w:numId w:val="2"/>
        </w:numPr>
        <w:tabs>
          <w:tab w:val="left" w:pos="447"/>
        </w:tabs>
        <w:spacing w:line="360" w:lineRule="auto"/>
        <w:ind w:right="134"/>
        <w:jc w:val="both"/>
        <w:rPr>
          <w:sz w:val="24"/>
        </w:rPr>
      </w:pPr>
      <w:r w:rsidRPr="00044618">
        <w:rPr>
          <w:sz w:val="24"/>
        </w:rPr>
        <w:t>Пробоотборник предназначен для использования исключительно в целях, указанных в графе "НАЗНАЧЕНИЕ".</w:t>
      </w:r>
    </w:p>
    <w:p w14:paraId="421C10BC" w14:textId="77777777" w:rsidR="00044618" w:rsidRDefault="00044618" w:rsidP="00044618">
      <w:pPr>
        <w:pStyle w:val="ListParagraph"/>
        <w:numPr>
          <w:ilvl w:val="0"/>
          <w:numId w:val="2"/>
        </w:numPr>
        <w:tabs>
          <w:tab w:val="left" w:pos="447"/>
        </w:tabs>
        <w:spacing w:before="0" w:line="360" w:lineRule="auto"/>
        <w:ind w:right="134"/>
        <w:jc w:val="both"/>
        <w:rPr>
          <w:sz w:val="24"/>
        </w:rPr>
      </w:pPr>
      <w:r w:rsidRPr="00044618">
        <w:rPr>
          <w:sz w:val="24"/>
        </w:rPr>
        <w:t>Любое иное применение, выходящее за указанные рамки, или внесение изменений в конструкцию устройства без письменного согласования с изготовителем считается не соответствующим назначению.</w:t>
      </w:r>
    </w:p>
    <w:p w14:paraId="49BAD3BD" w14:textId="77777777" w:rsidR="00630C85" w:rsidRDefault="00630C85" w:rsidP="00630C85">
      <w:pPr>
        <w:pStyle w:val="ListParagraph"/>
        <w:numPr>
          <w:ilvl w:val="0"/>
          <w:numId w:val="2"/>
        </w:numPr>
        <w:tabs>
          <w:tab w:val="left" w:pos="447"/>
        </w:tabs>
        <w:spacing w:before="0" w:line="360" w:lineRule="auto"/>
        <w:ind w:right="134"/>
        <w:jc w:val="both"/>
        <w:rPr>
          <w:sz w:val="24"/>
        </w:rPr>
      </w:pPr>
      <w:r w:rsidRPr="00630C85">
        <w:rPr>
          <w:sz w:val="24"/>
        </w:rPr>
        <w:t>Изготовитель не несет ответственности за убытки, возникающие в результате таких действий. Риск несет исключительно эксплуатирующая организация.</w:t>
      </w:r>
    </w:p>
    <w:p w14:paraId="4917C509" w14:textId="77777777" w:rsidR="007A52A4" w:rsidRDefault="007A52A4" w:rsidP="007A52A4">
      <w:pPr>
        <w:tabs>
          <w:tab w:val="left" w:pos="447"/>
        </w:tabs>
        <w:spacing w:line="360" w:lineRule="auto"/>
        <w:ind w:right="134"/>
        <w:jc w:val="both"/>
        <w:rPr>
          <w:sz w:val="24"/>
        </w:rPr>
      </w:pPr>
    </w:p>
    <w:p w14:paraId="49779C2C" w14:textId="13607017" w:rsidR="007A52A4" w:rsidRDefault="007A52A4" w:rsidP="007A52A4">
      <w:pPr>
        <w:tabs>
          <w:tab w:val="left" w:pos="447"/>
        </w:tabs>
        <w:spacing w:line="360" w:lineRule="auto"/>
        <w:ind w:right="134"/>
        <w:jc w:val="both"/>
        <w:rPr>
          <w:sz w:val="24"/>
        </w:rPr>
      </w:pPr>
      <w:r>
        <w:rPr>
          <w:sz w:val="24"/>
        </w:rPr>
        <w:t xml:space="preserve">      Директор </w:t>
      </w:r>
    </w:p>
    <w:p w14:paraId="0CAF2F5C" w14:textId="79C71FCE" w:rsidR="007A52A4" w:rsidRPr="007A52A4" w:rsidRDefault="007A52A4" w:rsidP="007A52A4">
      <w:pPr>
        <w:tabs>
          <w:tab w:val="left" w:pos="447"/>
        </w:tabs>
        <w:spacing w:line="360" w:lineRule="auto"/>
        <w:ind w:right="134"/>
        <w:jc w:val="both"/>
        <w:rPr>
          <w:sz w:val="24"/>
        </w:rPr>
      </w:pPr>
      <w:r>
        <w:rPr>
          <w:sz w:val="24"/>
        </w:rPr>
        <w:t xml:space="preserve">ООО «Авинрус»                                                                                  </w:t>
      </w:r>
      <w:r w:rsidR="002F24C7">
        <w:rPr>
          <w:sz w:val="24"/>
        </w:rPr>
        <w:t xml:space="preserve">                   </w:t>
      </w:r>
      <w:r>
        <w:rPr>
          <w:sz w:val="24"/>
        </w:rPr>
        <w:t xml:space="preserve"> Гейдаров.Н.Х</w:t>
      </w:r>
    </w:p>
    <w:sectPr w:rsidR="007A52A4" w:rsidRPr="007A52A4">
      <w:pgSz w:w="11910" w:h="16840"/>
      <w:pgMar w:top="960" w:right="720" w:bottom="960" w:left="600" w:header="713" w:footer="77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8DE5F" w14:textId="77777777" w:rsidR="00D05DAF" w:rsidRDefault="00D05DAF">
      <w:r>
        <w:separator/>
      </w:r>
    </w:p>
  </w:endnote>
  <w:endnote w:type="continuationSeparator" w:id="0">
    <w:p w14:paraId="5558F681" w14:textId="77777777" w:rsidR="00D05DAF" w:rsidRDefault="00D05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B158D" w14:textId="77777777" w:rsidR="00896022" w:rsidRDefault="0089602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26720" behindDoc="1" locked="0" layoutInCell="1" allowOverlap="1" wp14:anchorId="26FB8472" wp14:editId="1A14CF53">
              <wp:simplePos x="0" y="0"/>
              <wp:positionH relativeFrom="page">
                <wp:posOffset>3156585</wp:posOffset>
              </wp:positionH>
              <wp:positionV relativeFrom="page">
                <wp:posOffset>10059035</wp:posOffset>
              </wp:positionV>
              <wp:extent cx="659765" cy="194310"/>
              <wp:effectExtent l="0" t="0" r="0" b="0"/>
              <wp:wrapNone/>
              <wp:docPr id="2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F3F10" w14:textId="77777777" w:rsidR="00896022" w:rsidRDefault="00896022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ERKAYA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48.55pt;margin-top:792.05pt;width:51.95pt;height:15.3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+ONsgIAALA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" filled="f" stroked="f">
              <v:textbox inset="0,0,0,0">
                <w:txbxContent>
                  <w:p w:rsidR="00896022" w:rsidRDefault="00896022">
                    <w:pPr>
                      <w:pStyle w:val="GvdeMetni"/>
                      <w:spacing w:before="10"/>
                      <w:ind w:left="20"/>
                    </w:pPr>
                    <w:r>
                      <w:t>ERKAYA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27232" behindDoc="1" locked="0" layoutInCell="1" allowOverlap="1" wp14:anchorId="2B6268B0" wp14:editId="7956F0FD">
              <wp:simplePos x="0" y="0"/>
              <wp:positionH relativeFrom="page">
                <wp:posOffset>6572250</wp:posOffset>
              </wp:positionH>
              <wp:positionV relativeFrom="page">
                <wp:posOffset>10059035</wp:posOffset>
              </wp:positionV>
              <wp:extent cx="101600" cy="194310"/>
              <wp:effectExtent l="0" t="0" r="0" b="0"/>
              <wp:wrapNone/>
              <wp:docPr id="2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BE6D3" w14:textId="77777777" w:rsidR="00896022" w:rsidRDefault="00896022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5" o:spid="_x0000_s1028" type="#_x0000_t202" style="position:absolute;margin-left:517.5pt;margin-top:792.05pt;width:8pt;height:15.3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" filled="f" stroked="f">
              <v:textbox inset="0,0,0,0">
                <w:txbxContent>
                  <w:p w:rsidR="00896022" w:rsidRDefault="00896022">
                    <w:pPr>
                      <w:pStyle w:val="GvdeMetni"/>
                      <w:spacing w:before="10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2E1DE" w14:textId="77777777" w:rsidR="00896022" w:rsidRDefault="0089602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A60F4" w14:textId="77777777" w:rsidR="00896022" w:rsidRDefault="0089602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28768" behindDoc="1" locked="0" layoutInCell="1" allowOverlap="1" wp14:anchorId="0196D39A" wp14:editId="124070D2">
              <wp:simplePos x="0" y="0"/>
              <wp:positionH relativeFrom="page">
                <wp:posOffset>3156585</wp:posOffset>
              </wp:positionH>
              <wp:positionV relativeFrom="page">
                <wp:posOffset>10059035</wp:posOffset>
              </wp:positionV>
              <wp:extent cx="659765" cy="19431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77D88" w14:textId="77777777" w:rsidR="00896022" w:rsidRDefault="00896022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ERKAYA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48.55pt;margin-top:792.05pt;width:51.95pt;height:15.3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9tgswIAALA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" filled="f" stroked="f">
              <v:textbox inset="0,0,0,0">
                <w:txbxContent>
                  <w:p w:rsidR="00896022" w:rsidRDefault="00896022">
                    <w:pPr>
                      <w:pStyle w:val="GvdeMetni"/>
                      <w:spacing w:before="10"/>
                      <w:ind w:left="20"/>
                    </w:pPr>
                    <w:r>
                      <w:t>ERKAYA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29280" behindDoc="1" locked="0" layoutInCell="1" allowOverlap="1" wp14:anchorId="4D34F2C5" wp14:editId="035243AD">
              <wp:simplePos x="0" y="0"/>
              <wp:positionH relativeFrom="page">
                <wp:posOffset>6470650</wp:posOffset>
              </wp:positionH>
              <wp:positionV relativeFrom="page">
                <wp:posOffset>10059035</wp:posOffset>
              </wp:positionV>
              <wp:extent cx="229235" cy="194310"/>
              <wp:effectExtent l="0" t="0" r="0" b="0"/>
              <wp:wrapNone/>
              <wp:docPr id="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79112" w14:textId="77777777" w:rsidR="00896022" w:rsidRDefault="00896022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46BE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09.5pt;margin-top:792.05pt;width:18.05pt;height:15.3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" filled="f" stroked="f">
              <v:textbox inset="0,0,0,0">
                <w:txbxContent>
                  <w:p w14:paraId="26D79112" w14:textId="77777777" w:rsidR="00896022" w:rsidRDefault="00896022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46BE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FB1B85" w14:textId="77777777" w:rsidR="00D05DAF" w:rsidRDefault="00D05DAF">
      <w:r>
        <w:separator/>
      </w:r>
    </w:p>
  </w:footnote>
  <w:footnote w:type="continuationSeparator" w:id="0">
    <w:p w14:paraId="29B44BDA" w14:textId="77777777" w:rsidR="00D05DAF" w:rsidRDefault="00D05D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D75EC" w14:textId="77777777" w:rsidR="007A52A4" w:rsidRDefault="007A52A4">
    <w:pPr>
      <w:pStyle w:val="BodyText"/>
      <w:spacing w:line="14" w:lineRule="auto"/>
      <w:rPr>
        <w:sz w:val="20"/>
      </w:rPr>
    </w:pPr>
    <w:r>
      <w:rPr>
        <w:sz w:val="20"/>
      </w:rPr>
      <w:t xml:space="preserve"> </w:t>
    </w:r>
  </w:p>
  <w:p w14:paraId="342F5F4E" w14:textId="77777777" w:rsidR="007A52A4" w:rsidRDefault="007A52A4">
    <w:pPr>
      <w:pStyle w:val="BodyText"/>
      <w:spacing w:line="14" w:lineRule="auto"/>
      <w:rPr>
        <w:sz w:val="20"/>
      </w:rPr>
    </w:pPr>
  </w:p>
  <w:p w14:paraId="1867F414" w14:textId="77777777" w:rsidR="007A52A4" w:rsidRDefault="007A52A4">
    <w:pPr>
      <w:pStyle w:val="BodyText"/>
      <w:spacing w:line="14" w:lineRule="auto"/>
      <w:rPr>
        <w:sz w:val="20"/>
      </w:rPr>
    </w:pPr>
  </w:p>
  <w:p w14:paraId="2095777A" w14:textId="670B5457" w:rsidR="00896022" w:rsidRDefault="00896022">
    <w:pPr>
      <w:pStyle w:val="BodyText"/>
      <w:spacing w:line="14" w:lineRule="auto"/>
      <w:rPr>
        <w:sz w:val="20"/>
      </w:rPr>
    </w:pPr>
  </w:p>
  <w:p w14:paraId="38AF8CD6" w14:textId="41BAB18D" w:rsidR="007A52A4" w:rsidRDefault="007A52A4">
    <w:pPr>
      <w:pStyle w:val="BodyText"/>
      <w:spacing w:line="14" w:lineRule="auto"/>
      <w:rPr>
        <w:sz w:val="20"/>
      </w:rPr>
    </w:pPr>
    <w:r>
      <w:rPr>
        <w:sz w:val="20"/>
      </w:rPr>
      <w:t xml:space="preserve">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DD2EF" w14:textId="77777777" w:rsidR="00896022" w:rsidRDefault="0089602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27744" behindDoc="1" locked="0" layoutInCell="1" allowOverlap="1" wp14:anchorId="17681DF0" wp14:editId="105135C4">
              <wp:simplePos x="0" y="0"/>
              <wp:positionH relativeFrom="page">
                <wp:posOffset>1557020</wp:posOffset>
              </wp:positionH>
              <wp:positionV relativeFrom="page">
                <wp:posOffset>440055</wp:posOffset>
              </wp:positionV>
              <wp:extent cx="3486150" cy="194310"/>
              <wp:effectExtent l="0" t="0" r="0" b="0"/>
              <wp:wrapNone/>
              <wp:docPr id="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F95CF" w14:textId="77777777" w:rsidR="00896022" w:rsidRDefault="00896022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ТЕХНИЧЕСКИЙ ПАСПОРТ ПРОБООТБОРНИК G2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122.6pt;margin-top:34.65pt;width:274.5pt;height:15.3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czswIAALE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" filled="f" stroked="f">
              <v:textbox inset="0,0,0,0">
                <w:txbxContent>
                  <w:p w:rsidR="00896022" w:rsidRDefault="00896022">
                    <w:pPr>
                      <w:pStyle w:val="GvdeMetni"/>
                      <w:spacing w:before="10"/>
                      <w:ind w:left="20"/>
                    </w:pPr>
                    <w:r>
                      <w:t>ТЕХНИЧЕСКИЙ ПАСПОРТ ПРОБООТБОРНИК G2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7A3D7" w14:textId="77777777" w:rsidR="00896022" w:rsidRDefault="00896022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328256" behindDoc="1" locked="0" layoutInCell="1" allowOverlap="1" wp14:anchorId="16884ED0" wp14:editId="0644344B">
              <wp:simplePos x="0" y="0"/>
              <wp:positionH relativeFrom="page">
                <wp:posOffset>1557020</wp:posOffset>
              </wp:positionH>
              <wp:positionV relativeFrom="page">
                <wp:posOffset>440055</wp:posOffset>
              </wp:positionV>
              <wp:extent cx="3486150" cy="194310"/>
              <wp:effectExtent l="0" t="0" r="0" b="0"/>
              <wp:wrapNone/>
              <wp:docPr id="2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1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CFE4F" w14:textId="5228941E" w:rsidR="00896022" w:rsidRDefault="00896022" w:rsidP="002F24C7">
                          <w:pPr>
                            <w:pStyle w:val="BodyText"/>
                            <w:spacing w:before="1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122.6pt;margin-top:34.65pt;width:274.5pt;height:15.3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umsg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" filled="f" stroked="f">
              <v:textbox inset="0,0,0,0">
                <w:txbxContent>
                  <w:p w14:paraId="749CFE4F" w14:textId="5228941E" w:rsidR="00896022" w:rsidRDefault="00896022" w:rsidP="002F24C7">
                    <w:pPr>
                      <w:pStyle w:val="BodyText"/>
                      <w:spacing w:before="1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38E8"/>
    <w:multiLevelType w:val="hybridMultilevel"/>
    <w:tmpl w:val="A5149FAE"/>
    <w:lvl w:ilvl="0" w:tplc="42202D5C">
      <w:numFmt w:val="bullet"/>
      <w:lvlText w:val="•"/>
      <w:lvlJc w:val="left"/>
      <w:pPr>
        <w:ind w:left="252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982012">
      <w:numFmt w:val="bullet"/>
      <w:lvlText w:val=""/>
      <w:lvlJc w:val="left"/>
      <w:pPr>
        <w:ind w:left="97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D8C232C">
      <w:numFmt w:val="bullet"/>
      <w:lvlText w:val="•"/>
      <w:lvlJc w:val="left"/>
      <w:pPr>
        <w:ind w:left="2047" w:hanging="348"/>
      </w:pPr>
      <w:rPr>
        <w:rFonts w:hint="default"/>
        <w:lang w:val="ru-RU" w:eastAsia="en-US" w:bidi="ar-SA"/>
      </w:rPr>
    </w:lvl>
    <w:lvl w:ilvl="3" w:tplc="90A4571C">
      <w:numFmt w:val="bullet"/>
      <w:lvlText w:val="•"/>
      <w:lvlJc w:val="left"/>
      <w:pPr>
        <w:ind w:left="3114" w:hanging="348"/>
      </w:pPr>
      <w:rPr>
        <w:rFonts w:hint="default"/>
        <w:lang w:val="ru-RU" w:eastAsia="en-US" w:bidi="ar-SA"/>
      </w:rPr>
    </w:lvl>
    <w:lvl w:ilvl="4" w:tplc="45289C48">
      <w:numFmt w:val="bullet"/>
      <w:lvlText w:val="•"/>
      <w:lvlJc w:val="left"/>
      <w:pPr>
        <w:ind w:left="4182" w:hanging="348"/>
      </w:pPr>
      <w:rPr>
        <w:rFonts w:hint="default"/>
        <w:lang w:val="ru-RU" w:eastAsia="en-US" w:bidi="ar-SA"/>
      </w:rPr>
    </w:lvl>
    <w:lvl w:ilvl="5" w:tplc="1D0A56A6">
      <w:numFmt w:val="bullet"/>
      <w:lvlText w:val="•"/>
      <w:lvlJc w:val="left"/>
      <w:pPr>
        <w:ind w:left="5249" w:hanging="348"/>
      </w:pPr>
      <w:rPr>
        <w:rFonts w:hint="default"/>
        <w:lang w:val="ru-RU" w:eastAsia="en-US" w:bidi="ar-SA"/>
      </w:rPr>
    </w:lvl>
    <w:lvl w:ilvl="6" w:tplc="79588236">
      <w:numFmt w:val="bullet"/>
      <w:lvlText w:val="•"/>
      <w:lvlJc w:val="left"/>
      <w:pPr>
        <w:ind w:left="6316" w:hanging="348"/>
      </w:pPr>
      <w:rPr>
        <w:rFonts w:hint="default"/>
        <w:lang w:val="ru-RU" w:eastAsia="en-US" w:bidi="ar-SA"/>
      </w:rPr>
    </w:lvl>
    <w:lvl w:ilvl="7" w:tplc="C908ED1E">
      <w:numFmt w:val="bullet"/>
      <w:lvlText w:val="•"/>
      <w:lvlJc w:val="left"/>
      <w:pPr>
        <w:ind w:left="7384" w:hanging="348"/>
      </w:pPr>
      <w:rPr>
        <w:rFonts w:hint="default"/>
        <w:lang w:val="ru-RU" w:eastAsia="en-US" w:bidi="ar-SA"/>
      </w:rPr>
    </w:lvl>
    <w:lvl w:ilvl="8" w:tplc="58AAF862">
      <w:numFmt w:val="bullet"/>
      <w:lvlText w:val="•"/>
      <w:lvlJc w:val="left"/>
      <w:pPr>
        <w:ind w:left="8451" w:hanging="348"/>
      </w:pPr>
      <w:rPr>
        <w:rFonts w:hint="default"/>
        <w:lang w:val="ru-RU" w:eastAsia="en-US" w:bidi="ar-SA"/>
      </w:rPr>
    </w:lvl>
  </w:abstractNum>
  <w:abstractNum w:abstractNumId="1">
    <w:nsid w:val="13346E32"/>
    <w:multiLevelType w:val="hybridMultilevel"/>
    <w:tmpl w:val="6254C1B2"/>
    <w:lvl w:ilvl="0" w:tplc="51688F06">
      <w:start w:val="1"/>
      <w:numFmt w:val="decimal"/>
      <w:lvlText w:val="%1."/>
      <w:lvlJc w:val="left"/>
      <w:pPr>
        <w:ind w:left="960" w:hanging="709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4112A5BC">
      <w:numFmt w:val="bullet"/>
      <w:lvlText w:val="•"/>
      <w:lvlJc w:val="left"/>
      <w:pPr>
        <w:ind w:left="1922" w:hanging="709"/>
      </w:pPr>
      <w:rPr>
        <w:rFonts w:hint="default"/>
        <w:lang w:val="ru-RU" w:eastAsia="en-US" w:bidi="ar-SA"/>
      </w:rPr>
    </w:lvl>
    <w:lvl w:ilvl="2" w:tplc="C64A9266">
      <w:numFmt w:val="bullet"/>
      <w:lvlText w:val="•"/>
      <w:lvlJc w:val="left"/>
      <w:pPr>
        <w:ind w:left="2885" w:hanging="709"/>
      </w:pPr>
      <w:rPr>
        <w:rFonts w:hint="default"/>
        <w:lang w:val="ru-RU" w:eastAsia="en-US" w:bidi="ar-SA"/>
      </w:rPr>
    </w:lvl>
    <w:lvl w:ilvl="3" w:tplc="EBACCD82">
      <w:numFmt w:val="bullet"/>
      <w:lvlText w:val="•"/>
      <w:lvlJc w:val="left"/>
      <w:pPr>
        <w:ind w:left="3847" w:hanging="709"/>
      </w:pPr>
      <w:rPr>
        <w:rFonts w:hint="default"/>
        <w:lang w:val="ru-RU" w:eastAsia="en-US" w:bidi="ar-SA"/>
      </w:rPr>
    </w:lvl>
    <w:lvl w:ilvl="4" w:tplc="8090A732">
      <w:numFmt w:val="bullet"/>
      <w:lvlText w:val="•"/>
      <w:lvlJc w:val="left"/>
      <w:pPr>
        <w:ind w:left="4810" w:hanging="709"/>
      </w:pPr>
      <w:rPr>
        <w:rFonts w:hint="default"/>
        <w:lang w:val="ru-RU" w:eastAsia="en-US" w:bidi="ar-SA"/>
      </w:rPr>
    </w:lvl>
    <w:lvl w:ilvl="5" w:tplc="D1844ABE">
      <w:numFmt w:val="bullet"/>
      <w:lvlText w:val="•"/>
      <w:lvlJc w:val="left"/>
      <w:pPr>
        <w:ind w:left="5773" w:hanging="709"/>
      </w:pPr>
      <w:rPr>
        <w:rFonts w:hint="default"/>
        <w:lang w:val="ru-RU" w:eastAsia="en-US" w:bidi="ar-SA"/>
      </w:rPr>
    </w:lvl>
    <w:lvl w:ilvl="6" w:tplc="CB0636EE">
      <w:numFmt w:val="bullet"/>
      <w:lvlText w:val="•"/>
      <w:lvlJc w:val="left"/>
      <w:pPr>
        <w:ind w:left="6735" w:hanging="709"/>
      </w:pPr>
      <w:rPr>
        <w:rFonts w:hint="default"/>
        <w:lang w:val="ru-RU" w:eastAsia="en-US" w:bidi="ar-SA"/>
      </w:rPr>
    </w:lvl>
    <w:lvl w:ilvl="7" w:tplc="DA9AF05C">
      <w:numFmt w:val="bullet"/>
      <w:lvlText w:val="•"/>
      <w:lvlJc w:val="left"/>
      <w:pPr>
        <w:ind w:left="7698" w:hanging="709"/>
      </w:pPr>
      <w:rPr>
        <w:rFonts w:hint="default"/>
        <w:lang w:val="ru-RU" w:eastAsia="en-US" w:bidi="ar-SA"/>
      </w:rPr>
    </w:lvl>
    <w:lvl w:ilvl="8" w:tplc="B942B096">
      <w:numFmt w:val="bullet"/>
      <w:lvlText w:val="•"/>
      <w:lvlJc w:val="left"/>
      <w:pPr>
        <w:ind w:left="8661" w:hanging="709"/>
      </w:pPr>
      <w:rPr>
        <w:rFonts w:hint="default"/>
        <w:lang w:val="ru-RU" w:eastAsia="en-US" w:bidi="ar-SA"/>
      </w:rPr>
    </w:lvl>
  </w:abstractNum>
  <w:abstractNum w:abstractNumId="2">
    <w:nsid w:val="1D6A17DC"/>
    <w:multiLevelType w:val="hybridMultilevel"/>
    <w:tmpl w:val="2C82E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3443E"/>
    <w:multiLevelType w:val="hybridMultilevel"/>
    <w:tmpl w:val="98E8A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471DA4"/>
    <w:multiLevelType w:val="multilevel"/>
    <w:tmpl w:val="83D02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C5493C"/>
    <w:multiLevelType w:val="hybridMultilevel"/>
    <w:tmpl w:val="9D7288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A87"/>
    <w:rsid w:val="00044618"/>
    <w:rsid w:val="000E0DBB"/>
    <w:rsid w:val="000E7C49"/>
    <w:rsid w:val="0014237F"/>
    <w:rsid w:val="001644E8"/>
    <w:rsid w:val="001A5D4E"/>
    <w:rsid w:val="001D07AF"/>
    <w:rsid w:val="001F4739"/>
    <w:rsid w:val="00204095"/>
    <w:rsid w:val="0020440F"/>
    <w:rsid w:val="0021449C"/>
    <w:rsid w:val="00243EF2"/>
    <w:rsid w:val="00265C69"/>
    <w:rsid w:val="00285AE7"/>
    <w:rsid w:val="002D4A31"/>
    <w:rsid w:val="002E58B5"/>
    <w:rsid w:val="002F24C7"/>
    <w:rsid w:val="00343A18"/>
    <w:rsid w:val="00391E3F"/>
    <w:rsid w:val="003E6BB2"/>
    <w:rsid w:val="003F0322"/>
    <w:rsid w:val="004360DB"/>
    <w:rsid w:val="004376C9"/>
    <w:rsid w:val="00441A87"/>
    <w:rsid w:val="004970CF"/>
    <w:rsid w:val="004B3126"/>
    <w:rsid w:val="004F2FE5"/>
    <w:rsid w:val="004F5011"/>
    <w:rsid w:val="005056A3"/>
    <w:rsid w:val="00510B7E"/>
    <w:rsid w:val="005127C4"/>
    <w:rsid w:val="0053619E"/>
    <w:rsid w:val="00554904"/>
    <w:rsid w:val="00630C85"/>
    <w:rsid w:val="006377A8"/>
    <w:rsid w:val="006B0859"/>
    <w:rsid w:val="0076473D"/>
    <w:rsid w:val="007A52A4"/>
    <w:rsid w:val="007B78F2"/>
    <w:rsid w:val="007D474C"/>
    <w:rsid w:val="00886170"/>
    <w:rsid w:val="00896022"/>
    <w:rsid w:val="008A1DB7"/>
    <w:rsid w:val="008B267E"/>
    <w:rsid w:val="008C0EE9"/>
    <w:rsid w:val="008C60E2"/>
    <w:rsid w:val="009A1B0B"/>
    <w:rsid w:val="009E684A"/>
    <w:rsid w:val="00AA4A44"/>
    <w:rsid w:val="00AB7C5B"/>
    <w:rsid w:val="00B536CA"/>
    <w:rsid w:val="00BB3517"/>
    <w:rsid w:val="00BD0972"/>
    <w:rsid w:val="00BF46BE"/>
    <w:rsid w:val="00C36F07"/>
    <w:rsid w:val="00C37372"/>
    <w:rsid w:val="00C468BD"/>
    <w:rsid w:val="00D05DAF"/>
    <w:rsid w:val="00D44824"/>
    <w:rsid w:val="00DE0926"/>
    <w:rsid w:val="00E05E63"/>
    <w:rsid w:val="00E57755"/>
    <w:rsid w:val="00E977B0"/>
    <w:rsid w:val="00EA10CE"/>
    <w:rsid w:val="00ED62A6"/>
    <w:rsid w:val="00F2032D"/>
    <w:rsid w:val="00F50281"/>
    <w:rsid w:val="00F73895"/>
    <w:rsid w:val="00FB3977"/>
    <w:rsid w:val="00FF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EBB3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Heading1">
    <w:name w:val="heading 1"/>
    <w:basedOn w:val="Normal"/>
    <w:uiPriority w:val="1"/>
    <w:qFormat/>
    <w:pPr>
      <w:spacing w:before="5"/>
      <w:ind w:left="25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5"/>
      <w:ind w:left="674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137"/>
      <w:ind w:left="395" w:hanging="144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07"/>
    </w:pPr>
  </w:style>
  <w:style w:type="character" w:styleId="Strong">
    <w:name w:val="Strong"/>
    <w:basedOn w:val="DefaultParagraphFont"/>
    <w:uiPriority w:val="22"/>
    <w:qFormat/>
    <w:rsid w:val="00FB3977"/>
    <w:rPr>
      <w:b/>
      <w:bCs/>
    </w:rPr>
  </w:style>
  <w:style w:type="character" w:styleId="Emphasis">
    <w:name w:val="Emphasis"/>
    <w:basedOn w:val="DefaultParagraphFont"/>
    <w:uiPriority w:val="20"/>
    <w:qFormat/>
    <w:rsid w:val="00FB3977"/>
    <w:rPr>
      <w:i/>
      <w:iCs/>
    </w:rPr>
  </w:style>
  <w:style w:type="paragraph" w:customStyle="1" w:styleId="Default">
    <w:name w:val="Default"/>
    <w:rsid w:val="004F501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  <w:style w:type="paragraph" w:styleId="NoSpacing">
    <w:name w:val="No Spacing"/>
    <w:uiPriority w:val="1"/>
    <w:qFormat/>
    <w:rsid w:val="007B78F2"/>
    <w:rPr>
      <w:rFonts w:ascii="Times New Roman" w:eastAsia="Times New Roman" w:hAnsi="Times New Roman" w:cs="Times New Roman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2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2A4"/>
    <w:rPr>
      <w:rFonts w:ascii="Tahoma" w:eastAsia="Times New Roman" w:hAnsi="Tahoma" w:cs="Tahoma"/>
      <w:sz w:val="16"/>
      <w:szCs w:val="16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7A52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52A4"/>
    <w:rPr>
      <w:rFonts w:ascii="Times New Roman" w:eastAsia="Times New Roman" w:hAnsi="Times New Roman" w:cs="Times New Roman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7A52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2A4"/>
    <w:rPr>
      <w:rFonts w:ascii="Times New Roman" w:eastAsia="Times New Roman" w:hAnsi="Times New Roman" w:cs="Times New Roman"/>
      <w:lang w:val="ru-RU"/>
    </w:rPr>
  </w:style>
  <w:style w:type="character" w:styleId="Hyperlink">
    <w:name w:val="Hyperlink"/>
    <w:basedOn w:val="DefaultParagraphFont"/>
    <w:uiPriority w:val="99"/>
    <w:unhideWhenUsed/>
    <w:rsid w:val="002F24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Heading1">
    <w:name w:val="heading 1"/>
    <w:basedOn w:val="Normal"/>
    <w:uiPriority w:val="1"/>
    <w:qFormat/>
    <w:pPr>
      <w:spacing w:before="5"/>
      <w:ind w:left="25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5"/>
      <w:ind w:left="674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137"/>
      <w:ind w:left="395" w:hanging="144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07"/>
    </w:pPr>
  </w:style>
  <w:style w:type="character" w:styleId="Strong">
    <w:name w:val="Strong"/>
    <w:basedOn w:val="DefaultParagraphFont"/>
    <w:uiPriority w:val="22"/>
    <w:qFormat/>
    <w:rsid w:val="00FB3977"/>
    <w:rPr>
      <w:b/>
      <w:bCs/>
    </w:rPr>
  </w:style>
  <w:style w:type="character" w:styleId="Emphasis">
    <w:name w:val="Emphasis"/>
    <w:basedOn w:val="DefaultParagraphFont"/>
    <w:uiPriority w:val="20"/>
    <w:qFormat/>
    <w:rsid w:val="00FB3977"/>
    <w:rPr>
      <w:i/>
      <w:iCs/>
    </w:rPr>
  </w:style>
  <w:style w:type="paragraph" w:customStyle="1" w:styleId="Default">
    <w:name w:val="Default"/>
    <w:rsid w:val="004F501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  <w:style w:type="paragraph" w:styleId="NoSpacing">
    <w:name w:val="No Spacing"/>
    <w:uiPriority w:val="1"/>
    <w:qFormat/>
    <w:rsid w:val="007B78F2"/>
    <w:rPr>
      <w:rFonts w:ascii="Times New Roman" w:eastAsia="Times New Roman" w:hAnsi="Times New Roman" w:cs="Times New Roman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2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2A4"/>
    <w:rPr>
      <w:rFonts w:ascii="Tahoma" w:eastAsia="Times New Roman" w:hAnsi="Tahoma" w:cs="Tahoma"/>
      <w:sz w:val="16"/>
      <w:szCs w:val="16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7A52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52A4"/>
    <w:rPr>
      <w:rFonts w:ascii="Times New Roman" w:eastAsia="Times New Roman" w:hAnsi="Times New Roman" w:cs="Times New Roman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7A52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2A4"/>
    <w:rPr>
      <w:rFonts w:ascii="Times New Roman" w:eastAsia="Times New Roman" w:hAnsi="Times New Roman" w:cs="Times New Roman"/>
      <w:lang w:val="ru-RU"/>
    </w:rPr>
  </w:style>
  <w:style w:type="character" w:styleId="Hyperlink">
    <w:name w:val="Hyperlink"/>
    <w:basedOn w:val="DefaultParagraphFont"/>
    <w:uiPriority w:val="99"/>
    <w:unhideWhenUsed/>
    <w:rsid w:val="002F24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9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inrus22@mail.ru" TargetMode="Externa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1812</Words>
  <Characters>10330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INSTALLATION INSRUCTIONS</vt:lpstr>
      <vt:lpstr>INSTALLATION INSRUCTIONS</vt:lpstr>
    </vt:vector>
  </TitlesOfParts>
  <Company/>
  <LinksUpToDate>false</LinksUpToDate>
  <CharactersWithSpaces>12118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INSTALLATION INSRUCTIONS</dc:title>
  <dc:creator>ERTAN</dc:creator>
  <cp:lastModifiedBy>hp</cp:lastModifiedBy>
  <cp:revision>3</cp:revision>
  <dcterms:created xsi:type="dcterms:W3CDTF">2023-12-21T09:44:00Z</dcterms:created>
  <dcterms:modified xsi:type="dcterms:W3CDTF">2023-12-21T15:00:00Z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2020-02-25T00:00:00Z</vt:filetime>
  </property>
</Properties>
</file>